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BDD" w:rsidRPr="009A5BDD" w:rsidRDefault="009A5BDD" w:rsidP="009A5BDD">
      <w:bookmarkStart w:id="0" w:name="_GoBack"/>
      <w:bookmarkEnd w:id="0"/>
      <w:r w:rsidRPr="009A5BDD">
        <w:rPr>
          <w:noProof/>
          <w:lang w:eastAsia="es-CL"/>
        </w:rPr>
        <w:drawing>
          <wp:inline distT="0" distB="0" distL="0" distR="0" wp14:anchorId="2BC382A9" wp14:editId="06785362">
            <wp:extent cx="1209124" cy="107421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3" cy="1072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9A5BDD">
        <w:tab/>
      </w:r>
      <w:r w:rsidRPr="009A5BDD">
        <w:tab/>
      </w:r>
      <w:r w:rsidRPr="009A5BDD">
        <w:tab/>
      </w:r>
      <w:r w:rsidRPr="009A5BDD">
        <w:tab/>
      </w:r>
    </w:p>
    <w:p w:rsidR="009A5BDD" w:rsidRPr="009A5BDD" w:rsidRDefault="009A5BDD" w:rsidP="009A5BDD"/>
    <w:p w:rsidR="009A5BDD" w:rsidRPr="009A5BDD" w:rsidRDefault="009A5BDD" w:rsidP="009A5BDD">
      <w:pPr>
        <w:jc w:val="center"/>
        <w:rPr>
          <w:b/>
          <w:sz w:val="32"/>
          <w:szCs w:val="32"/>
          <w:u w:val="single"/>
        </w:rPr>
      </w:pPr>
      <w:r w:rsidRPr="009A5BDD">
        <w:rPr>
          <w:b/>
          <w:sz w:val="32"/>
          <w:szCs w:val="32"/>
          <w:u w:val="single"/>
        </w:rPr>
        <w:t>CARTA DE PATROCINIO</w:t>
      </w:r>
    </w:p>
    <w:p w:rsidR="009A5BDD" w:rsidRDefault="009A5BDD" w:rsidP="009A5BDD">
      <w:pPr>
        <w:jc w:val="both"/>
        <w:rPr>
          <w:sz w:val="24"/>
          <w:szCs w:val="24"/>
        </w:rPr>
      </w:pPr>
      <w:r w:rsidRPr="00B20CCB">
        <w:rPr>
          <w:sz w:val="24"/>
          <w:szCs w:val="24"/>
        </w:rPr>
        <w:t xml:space="preserve">Yo Ivan Flores </w:t>
      </w:r>
      <w:proofErr w:type="gramStart"/>
      <w:r w:rsidRPr="00B20CCB">
        <w:rPr>
          <w:sz w:val="24"/>
          <w:szCs w:val="24"/>
        </w:rPr>
        <w:t>García ,</w:t>
      </w:r>
      <w:proofErr w:type="gramEnd"/>
      <w:r w:rsidRPr="00B20CCB">
        <w:rPr>
          <w:sz w:val="24"/>
          <w:szCs w:val="24"/>
        </w:rPr>
        <w:t xml:space="preserve"> Honorable Diputado , mediante la presente expreso mi apoyo a la iniciativa juvenil </w:t>
      </w:r>
      <w:r w:rsidRPr="00B20CCB">
        <w:rPr>
          <w:b/>
          <w:sz w:val="24"/>
          <w:szCs w:val="24"/>
        </w:rPr>
        <w:t>proyecto de ley denominado: “Modificación a la ley 20.920: Responsabilidad extendida del productor y Fomento al reciclaje”</w:t>
      </w:r>
      <w:r w:rsidRPr="00B20CCB">
        <w:rPr>
          <w:sz w:val="24"/>
          <w:szCs w:val="24"/>
        </w:rPr>
        <w:t xml:space="preserve">  que busca </w:t>
      </w:r>
      <w:r w:rsidR="00B20CCB" w:rsidRPr="00B20CCB">
        <w:rPr>
          <w:b/>
          <w:sz w:val="24"/>
          <w:szCs w:val="24"/>
        </w:rPr>
        <w:t>“</w:t>
      </w:r>
      <w:r w:rsidR="000325ED" w:rsidRPr="000325ED">
        <w:rPr>
          <w:b/>
          <w:sz w:val="24"/>
          <w:szCs w:val="24"/>
        </w:rPr>
        <w:t>Incluir, como obligación la elaboración de planes de prevención por parte de los productores, además de establecer otros acuerdos y/o convenios entre los diferentes agentes responsables en la generación y gestión de residuos.</w:t>
      </w:r>
      <w:r w:rsidR="00B20CCB" w:rsidRPr="00B20CCB">
        <w:rPr>
          <w:sz w:val="24"/>
          <w:szCs w:val="24"/>
        </w:rPr>
        <w:t xml:space="preserve"> </w:t>
      </w:r>
      <w:r w:rsidR="000325ED">
        <w:rPr>
          <w:sz w:val="24"/>
          <w:szCs w:val="24"/>
        </w:rPr>
        <w:t>P</w:t>
      </w:r>
      <w:r w:rsidRPr="00B20CCB">
        <w:rPr>
          <w:sz w:val="24"/>
          <w:szCs w:val="24"/>
        </w:rPr>
        <w:t xml:space="preserve">erteneciente al equipo de la Escuela Rural 21 de Mayo de la comuna de </w:t>
      </w:r>
      <w:proofErr w:type="spellStart"/>
      <w:r w:rsidRPr="00B20CCB">
        <w:rPr>
          <w:sz w:val="24"/>
          <w:szCs w:val="24"/>
        </w:rPr>
        <w:t>Paillaco</w:t>
      </w:r>
      <w:proofErr w:type="spellEnd"/>
      <w:r w:rsidRPr="00B20CCB">
        <w:rPr>
          <w:sz w:val="24"/>
          <w:szCs w:val="24"/>
        </w:rPr>
        <w:t>,</w:t>
      </w:r>
      <w:r w:rsidR="000325ED">
        <w:rPr>
          <w:sz w:val="24"/>
          <w:szCs w:val="24"/>
        </w:rPr>
        <w:t xml:space="preserve"> Región de Los Ríos, </w:t>
      </w:r>
      <w:r w:rsidRPr="00B20CCB">
        <w:rPr>
          <w:sz w:val="24"/>
          <w:szCs w:val="24"/>
        </w:rPr>
        <w:t xml:space="preserve"> quienes participan en el torneo Delibera, organizado por la Biblioteca del Congreso Nacional, cuyo objetivo es incentivar a los jóvenes a participar de la actividad legislativa.</w:t>
      </w:r>
    </w:p>
    <w:p w:rsidR="00266D84" w:rsidRDefault="00266D84" w:rsidP="009A5BDD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es-C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1339215</wp:posOffset>
            </wp:positionH>
            <wp:positionV relativeFrom="paragraph">
              <wp:posOffset>191135</wp:posOffset>
            </wp:positionV>
            <wp:extent cx="2695575" cy="1847850"/>
            <wp:effectExtent l="0" t="0" r="952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rma 2 (2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66D84" w:rsidRDefault="00266D84" w:rsidP="009A5BDD">
      <w:pPr>
        <w:jc w:val="both"/>
        <w:rPr>
          <w:sz w:val="24"/>
          <w:szCs w:val="24"/>
        </w:rPr>
      </w:pPr>
    </w:p>
    <w:p w:rsidR="00266D84" w:rsidRPr="00B20CCB" w:rsidRDefault="00266D84" w:rsidP="009A5BDD">
      <w:pPr>
        <w:jc w:val="both"/>
        <w:rPr>
          <w:sz w:val="24"/>
          <w:szCs w:val="24"/>
        </w:rPr>
      </w:pPr>
    </w:p>
    <w:p w:rsidR="009A5BDD" w:rsidRPr="00B20CCB" w:rsidRDefault="009A5BDD" w:rsidP="009A5BDD">
      <w:pPr>
        <w:rPr>
          <w:sz w:val="24"/>
          <w:szCs w:val="24"/>
        </w:rPr>
      </w:pPr>
    </w:p>
    <w:p w:rsidR="009A5BDD" w:rsidRPr="00B20CCB" w:rsidRDefault="009A5BDD" w:rsidP="009A5BDD">
      <w:pPr>
        <w:spacing w:after="0" w:line="240" w:lineRule="auto"/>
        <w:jc w:val="center"/>
        <w:rPr>
          <w:sz w:val="24"/>
          <w:szCs w:val="24"/>
        </w:rPr>
      </w:pPr>
    </w:p>
    <w:p w:rsidR="009A5BDD" w:rsidRPr="00B20CCB" w:rsidRDefault="009A5BDD" w:rsidP="009A5BDD">
      <w:pPr>
        <w:spacing w:after="0" w:line="240" w:lineRule="atLeast"/>
        <w:ind w:left="75" w:right="75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L"/>
        </w:rPr>
      </w:pPr>
      <w:r w:rsidRPr="00B20CC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L"/>
        </w:rPr>
        <w:t>DISTRITO 24</w:t>
      </w:r>
    </w:p>
    <w:p w:rsidR="009A5BDD" w:rsidRPr="00B20CCB" w:rsidRDefault="009A5BDD" w:rsidP="009A5BDD">
      <w:pPr>
        <w:spacing w:after="0" w:line="240" w:lineRule="atLeast"/>
        <w:ind w:left="75" w:right="75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L"/>
        </w:rPr>
      </w:pPr>
      <w:r w:rsidRPr="00B20CC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L"/>
        </w:rPr>
        <w:t>COMUNAS</w:t>
      </w:r>
    </w:p>
    <w:p w:rsidR="009A5BDD" w:rsidRPr="00B20CCB" w:rsidRDefault="009A5BDD" w:rsidP="009A5BDD">
      <w:pPr>
        <w:spacing w:after="0" w:line="240" w:lineRule="atLeast"/>
        <w:ind w:left="75" w:right="75"/>
        <w:jc w:val="center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es-CL"/>
        </w:rPr>
      </w:pPr>
    </w:p>
    <w:p w:rsidR="009A5BDD" w:rsidRPr="00B20CCB" w:rsidRDefault="009A5BDD" w:rsidP="009A5BDD">
      <w:pPr>
        <w:jc w:val="center"/>
        <w:rPr>
          <w:sz w:val="24"/>
          <w:szCs w:val="24"/>
        </w:rPr>
      </w:pPr>
      <w:r w:rsidRPr="00B20CCB">
        <w:rPr>
          <w:sz w:val="24"/>
          <w:szCs w:val="24"/>
        </w:rPr>
        <w:t xml:space="preserve">Corral – </w:t>
      </w:r>
      <w:proofErr w:type="spellStart"/>
      <w:r w:rsidRPr="00B20CCB">
        <w:rPr>
          <w:sz w:val="24"/>
          <w:szCs w:val="24"/>
        </w:rPr>
        <w:t>Futrono</w:t>
      </w:r>
      <w:proofErr w:type="spellEnd"/>
      <w:r w:rsidRPr="00B20CCB">
        <w:rPr>
          <w:sz w:val="24"/>
          <w:szCs w:val="24"/>
        </w:rPr>
        <w:t xml:space="preserve">- La Unión – Lago </w:t>
      </w:r>
      <w:proofErr w:type="spellStart"/>
      <w:r w:rsidRPr="00B20CCB">
        <w:rPr>
          <w:sz w:val="24"/>
          <w:szCs w:val="24"/>
        </w:rPr>
        <w:t>Ranco</w:t>
      </w:r>
      <w:proofErr w:type="spellEnd"/>
      <w:r w:rsidRPr="00B20CCB">
        <w:rPr>
          <w:sz w:val="24"/>
          <w:szCs w:val="24"/>
        </w:rPr>
        <w:t xml:space="preserve"> - Lanco- Los lagos – </w:t>
      </w:r>
      <w:proofErr w:type="spellStart"/>
      <w:r w:rsidRPr="00B20CCB">
        <w:rPr>
          <w:sz w:val="24"/>
          <w:szCs w:val="24"/>
        </w:rPr>
        <w:t>Mariquina</w:t>
      </w:r>
      <w:proofErr w:type="spellEnd"/>
      <w:r w:rsidRPr="00B20CCB">
        <w:rPr>
          <w:sz w:val="24"/>
          <w:szCs w:val="24"/>
        </w:rPr>
        <w:t xml:space="preserve"> - </w:t>
      </w:r>
      <w:proofErr w:type="spellStart"/>
      <w:r w:rsidRPr="00B20CCB">
        <w:rPr>
          <w:sz w:val="24"/>
          <w:szCs w:val="24"/>
        </w:rPr>
        <w:t>Máfil</w:t>
      </w:r>
      <w:proofErr w:type="spellEnd"/>
      <w:r w:rsidRPr="00B20CCB">
        <w:rPr>
          <w:sz w:val="24"/>
          <w:szCs w:val="24"/>
        </w:rPr>
        <w:t xml:space="preserve">- </w:t>
      </w:r>
      <w:proofErr w:type="spellStart"/>
      <w:r w:rsidRPr="00B20CCB">
        <w:rPr>
          <w:sz w:val="24"/>
          <w:szCs w:val="24"/>
        </w:rPr>
        <w:t>Paillaco</w:t>
      </w:r>
      <w:proofErr w:type="spellEnd"/>
      <w:r w:rsidRPr="00B20CCB">
        <w:rPr>
          <w:sz w:val="24"/>
          <w:szCs w:val="24"/>
        </w:rPr>
        <w:t xml:space="preserve">- </w:t>
      </w:r>
      <w:proofErr w:type="spellStart"/>
      <w:r w:rsidRPr="00B20CCB">
        <w:rPr>
          <w:sz w:val="24"/>
          <w:szCs w:val="24"/>
        </w:rPr>
        <w:t>Panguipulli</w:t>
      </w:r>
      <w:proofErr w:type="spellEnd"/>
      <w:r w:rsidRPr="00B20CCB">
        <w:rPr>
          <w:sz w:val="24"/>
          <w:szCs w:val="24"/>
        </w:rPr>
        <w:t>- Río Bueno- Valdivia</w:t>
      </w:r>
    </w:p>
    <w:p w:rsidR="009A5BDD" w:rsidRPr="00B20CCB" w:rsidRDefault="009A5BDD" w:rsidP="009A5BDD">
      <w:pPr>
        <w:jc w:val="center"/>
        <w:rPr>
          <w:sz w:val="24"/>
          <w:szCs w:val="24"/>
        </w:rPr>
      </w:pPr>
    </w:p>
    <w:p w:rsidR="009A5BDD" w:rsidRPr="00B20CCB" w:rsidRDefault="009A5BDD" w:rsidP="009A5BDD">
      <w:pPr>
        <w:rPr>
          <w:sz w:val="24"/>
          <w:szCs w:val="24"/>
        </w:rPr>
      </w:pPr>
      <w:r w:rsidRPr="00B20CCB">
        <w:rPr>
          <w:sz w:val="24"/>
          <w:szCs w:val="24"/>
        </w:rPr>
        <w:t>PAILLACO, MAYO DE 2018</w:t>
      </w:r>
    </w:p>
    <w:p w:rsidR="009A5BDD" w:rsidRPr="00B20CCB" w:rsidRDefault="009A5BDD" w:rsidP="009A5BDD">
      <w:pPr>
        <w:rPr>
          <w:sz w:val="24"/>
          <w:szCs w:val="24"/>
        </w:rPr>
      </w:pPr>
    </w:p>
    <w:p w:rsidR="007157C6" w:rsidRDefault="007157C6"/>
    <w:sectPr w:rsidR="007157C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BDD"/>
    <w:rsid w:val="000325ED"/>
    <w:rsid w:val="00266D84"/>
    <w:rsid w:val="007157C6"/>
    <w:rsid w:val="00877292"/>
    <w:rsid w:val="009A5BDD"/>
    <w:rsid w:val="00B20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B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A5B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5B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casa</cp:lastModifiedBy>
  <cp:revision>2</cp:revision>
  <dcterms:created xsi:type="dcterms:W3CDTF">2018-05-31T21:17:00Z</dcterms:created>
  <dcterms:modified xsi:type="dcterms:W3CDTF">2018-05-31T21:17:00Z</dcterms:modified>
</cp:coreProperties>
</file>