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7E3" w:rsidRDefault="003B46FB" w:rsidP="003B46FB">
      <w:pPr>
        <w:ind w:left="-1134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</w:rPr>
        <w:t xml:space="preserve">   </w:t>
      </w:r>
      <w:r>
        <w:rPr>
          <w:rFonts w:ascii="Arial" w:hAnsi="Arial" w:cs="Arial"/>
          <w:b/>
          <w:noProof/>
          <w:sz w:val="28"/>
          <w:lang w:eastAsia="es-CL"/>
        </w:rPr>
        <w:drawing>
          <wp:inline distT="0" distB="0" distL="0" distR="0">
            <wp:extent cx="1326755" cy="983974"/>
            <wp:effectExtent l="19050" t="0" r="6745" b="0"/>
            <wp:docPr id="1" name="Imagen 1" descr="C:\Users\loren\Desktop\logo-delibera 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en\Desktop\logo-delibera 800x600-W8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087" cy="98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</w:rPr>
        <w:t xml:space="preserve">               </w:t>
      </w:r>
      <w:r>
        <w:rPr>
          <w:rFonts w:ascii="Arial" w:hAnsi="Arial" w:cs="Arial"/>
          <w:b/>
          <w:sz w:val="28"/>
          <w:u w:val="single"/>
        </w:rPr>
        <w:t>Carta de patrocinio y adhesión</w:t>
      </w:r>
    </w:p>
    <w:p w:rsidR="003B46FB" w:rsidRDefault="003B46FB" w:rsidP="003B46FB">
      <w:pPr>
        <w:ind w:left="-1134"/>
        <w:rPr>
          <w:rFonts w:ascii="Arial" w:hAnsi="Arial" w:cs="Arial"/>
          <w:sz w:val="28"/>
        </w:rPr>
      </w:pPr>
    </w:p>
    <w:p w:rsidR="003B46FB" w:rsidRDefault="003B46FB" w:rsidP="008A553E">
      <w:pPr>
        <w:spacing w:line="360" w:lineRule="auto"/>
        <w:ind w:left="-709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través de la presente carta yo</w:t>
      </w:r>
      <w:r w:rsidR="008A553E">
        <w:rPr>
          <w:rFonts w:ascii="Arial" w:hAnsi="Arial" w:cs="Arial"/>
          <w:sz w:val="24"/>
        </w:rPr>
        <w:t xml:space="preserve">, </w:t>
      </w:r>
      <w:r w:rsidR="008A553E">
        <w:rPr>
          <w:rFonts w:ascii="Arial" w:hAnsi="Arial" w:cs="Arial"/>
          <w:b/>
          <w:sz w:val="24"/>
        </w:rPr>
        <w:t>Manuel José Ossandón Irarrázabal,</w:t>
      </w:r>
      <w:r>
        <w:rPr>
          <w:rFonts w:ascii="Arial" w:hAnsi="Arial" w:cs="Arial"/>
          <w:sz w:val="24"/>
        </w:rPr>
        <w:t xml:space="preserve"> en el cargo de </w:t>
      </w:r>
      <w:r w:rsidR="008A553E">
        <w:rPr>
          <w:rFonts w:ascii="Arial" w:hAnsi="Arial" w:cs="Arial"/>
          <w:b/>
          <w:sz w:val="24"/>
        </w:rPr>
        <w:t>Senador de la República</w:t>
      </w:r>
      <w:r>
        <w:rPr>
          <w:rFonts w:ascii="Arial" w:hAnsi="Arial" w:cs="Arial"/>
          <w:sz w:val="24"/>
        </w:rPr>
        <w:t>,</w:t>
      </w:r>
      <w:r w:rsidR="008A553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otorgo mi apoyo y mi patrocinio a la Iniciativa Juvenil de Ley </w:t>
      </w:r>
      <w:r w:rsidRPr="008A553E">
        <w:rPr>
          <w:rFonts w:ascii="Arial" w:hAnsi="Arial" w:cs="Arial"/>
          <w:b/>
          <w:sz w:val="24"/>
        </w:rPr>
        <w:t>“Modificación de la Ley 3.500 del año 1980”,</w:t>
      </w:r>
      <w:r>
        <w:rPr>
          <w:rFonts w:ascii="Arial" w:hAnsi="Arial" w:cs="Arial"/>
          <w:sz w:val="24"/>
        </w:rPr>
        <w:t xml:space="preserve"> del equipo representante que representa a</w:t>
      </w:r>
      <w:r w:rsidR="008A553E">
        <w:rPr>
          <w:rFonts w:ascii="Arial" w:hAnsi="Arial" w:cs="Arial"/>
          <w:sz w:val="24"/>
        </w:rPr>
        <w:t xml:space="preserve">l </w:t>
      </w:r>
      <w:r>
        <w:rPr>
          <w:rFonts w:ascii="Arial" w:hAnsi="Arial" w:cs="Arial"/>
          <w:sz w:val="24"/>
        </w:rPr>
        <w:t xml:space="preserve">Colegio Darío Salas Científico-Humanista Chillán Viejo, en virtud de su aporte a la mejora de las pensiones de nuestro país, solidaridad con las personas de escasos recursos, en </w:t>
      </w:r>
      <w:r w:rsidR="008A553E">
        <w:rPr>
          <w:rFonts w:ascii="Arial" w:hAnsi="Arial" w:cs="Arial"/>
          <w:sz w:val="24"/>
        </w:rPr>
        <w:t>síntesis,</w:t>
      </w:r>
      <w:r>
        <w:rPr>
          <w:rFonts w:ascii="Arial" w:hAnsi="Arial" w:cs="Arial"/>
          <w:sz w:val="24"/>
        </w:rPr>
        <w:t xml:space="preserve"> de un beneficio sustentable. </w:t>
      </w:r>
    </w:p>
    <w:p w:rsidR="003B46FB" w:rsidRDefault="003B46FB" w:rsidP="008A553E">
      <w:pPr>
        <w:ind w:left="-709"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Atentamente, </w:t>
      </w:r>
    </w:p>
    <w:p w:rsidR="003B46FB" w:rsidRDefault="003B46FB" w:rsidP="003B46FB">
      <w:pPr>
        <w:ind w:left="-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</w:t>
      </w:r>
    </w:p>
    <w:p w:rsidR="008A553E" w:rsidRDefault="008A553E" w:rsidP="003B46FB">
      <w:pPr>
        <w:ind w:left="-709"/>
        <w:rPr>
          <w:rFonts w:ascii="Arial" w:hAnsi="Arial" w:cs="Arial"/>
          <w:sz w:val="24"/>
        </w:rPr>
      </w:pPr>
    </w:p>
    <w:p w:rsidR="008A553E" w:rsidRDefault="008A553E" w:rsidP="008A553E">
      <w:pPr>
        <w:ind w:left="707" w:firstLine="709"/>
        <w:rPr>
          <w:rFonts w:ascii="Arial" w:hAnsi="Arial" w:cs="Arial"/>
          <w:sz w:val="24"/>
        </w:rPr>
      </w:pPr>
      <w:r>
        <w:rPr>
          <w:noProof/>
        </w:rPr>
        <w:drawing>
          <wp:inline distT="114300" distB="114300" distL="114300" distR="114300" wp14:anchorId="6C01B319" wp14:editId="1840B547">
            <wp:extent cx="3514725" cy="1200150"/>
            <wp:effectExtent l="0" t="0" r="9525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A553E" w:rsidRDefault="008A553E" w:rsidP="008A553E">
      <w:pPr>
        <w:spacing w:after="0" w:line="240" w:lineRule="auto"/>
        <w:ind w:left="707" w:firstLine="709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Manuel José Ossandón Irarrázabal</w:t>
      </w:r>
    </w:p>
    <w:p w:rsidR="008A553E" w:rsidRPr="008A553E" w:rsidRDefault="008A553E" w:rsidP="008A553E">
      <w:pPr>
        <w:spacing w:after="0" w:line="240" w:lineRule="auto"/>
        <w:ind w:left="707" w:firstLine="70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Senador</w:t>
      </w:r>
    </w:p>
    <w:p w:rsidR="008A553E" w:rsidRDefault="008A553E" w:rsidP="003B46FB">
      <w:pPr>
        <w:ind w:left="-709"/>
        <w:rPr>
          <w:rFonts w:ascii="Arial" w:hAnsi="Arial" w:cs="Arial"/>
          <w:sz w:val="24"/>
        </w:rPr>
      </w:pPr>
      <w:bookmarkStart w:id="0" w:name="_GoBack"/>
      <w:bookmarkEnd w:id="0"/>
    </w:p>
    <w:sectPr w:rsidR="008A553E" w:rsidSect="007067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FB"/>
    <w:rsid w:val="00377192"/>
    <w:rsid w:val="003B46FB"/>
    <w:rsid w:val="007067E3"/>
    <w:rsid w:val="008A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3612"/>
  <w15:docId w15:val="{37DB7E54-6AF8-44EB-B314-CC67161F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7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soledad stuardo orellana</dc:creator>
  <cp:lastModifiedBy>SEC_OSSANDON</cp:lastModifiedBy>
  <cp:revision>2</cp:revision>
  <dcterms:created xsi:type="dcterms:W3CDTF">2018-05-30T17:16:00Z</dcterms:created>
  <dcterms:modified xsi:type="dcterms:W3CDTF">2018-05-30T17:16:00Z</dcterms:modified>
</cp:coreProperties>
</file>