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CB4" w:rsidRPr="009209A5" w:rsidRDefault="00706CB4" w:rsidP="00F92779">
      <w:pPr>
        <w:rPr>
          <w:b/>
        </w:rPr>
      </w:pPr>
      <w:r w:rsidRPr="00706CB4">
        <w:rPr>
          <w:b/>
          <w:sz w:val="28"/>
          <w:szCs w:val="28"/>
        </w:rPr>
        <w:t xml:space="preserve">  </w:t>
      </w:r>
    </w:p>
    <w:p w:rsidR="001311DF" w:rsidRPr="00F92779" w:rsidRDefault="00706CB4" w:rsidP="001311DF">
      <w:pPr>
        <w:jc w:val="both"/>
        <w:rPr>
          <w:rFonts w:ascii="Arial" w:hAnsi="Arial" w:cs="Arial"/>
        </w:rPr>
      </w:pPr>
      <w:r w:rsidRPr="00F92779">
        <w:rPr>
          <w:rFonts w:ascii="Arial" w:hAnsi="Arial" w:cs="Arial"/>
        </w:rPr>
        <w:t>En el marco del concu</w:t>
      </w:r>
      <w:r w:rsidR="008B09CB" w:rsidRPr="00F92779">
        <w:rPr>
          <w:rFonts w:ascii="Arial" w:hAnsi="Arial" w:cs="Arial"/>
        </w:rPr>
        <w:t xml:space="preserve">rso </w:t>
      </w:r>
      <w:proofErr w:type="spellStart"/>
      <w:r w:rsidR="008B09CB" w:rsidRPr="00F92779">
        <w:rPr>
          <w:rFonts w:ascii="Arial" w:hAnsi="Arial" w:cs="Arial"/>
        </w:rPr>
        <w:t>Interescolar</w:t>
      </w:r>
      <w:proofErr w:type="spellEnd"/>
      <w:r w:rsidR="008B09CB" w:rsidRPr="00F92779">
        <w:rPr>
          <w:rFonts w:ascii="Arial" w:hAnsi="Arial" w:cs="Arial"/>
        </w:rPr>
        <w:t>, Delibera 2018</w:t>
      </w:r>
      <w:r w:rsidRPr="00F92779">
        <w:rPr>
          <w:rFonts w:ascii="Arial" w:hAnsi="Arial" w:cs="Arial"/>
        </w:rPr>
        <w:t xml:space="preserve"> </w:t>
      </w:r>
      <w:r w:rsidR="00322445" w:rsidRPr="00F92779">
        <w:rPr>
          <w:rFonts w:ascii="Arial" w:hAnsi="Arial" w:cs="Arial"/>
        </w:rPr>
        <w:t>organizado por</w:t>
      </w:r>
      <w:r w:rsidRPr="00F92779">
        <w:rPr>
          <w:rFonts w:ascii="Arial" w:hAnsi="Arial" w:cs="Arial"/>
        </w:rPr>
        <w:t xml:space="preserve"> la Biblioteca del </w:t>
      </w:r>
      <w:r w:rsidR="00F92779" w:rsidRPr="00F92779">
        <w:rPr>
          <w:rFonts w:ascii="Arial" w:hAnsi="Arial" w:cs="Arial"/>
        </w:rPr>
        <w:t>C</w:t>
      </w:r>
      <w:r w:rsidRPr="00F92779">
        <w:rPr>
          <w:rFonts w:ascii="Arial" w:hAnsi="Arial" w:cs="Arial"/>
        </w:rPr>
        <w:t xml:space="preserve">ongreso </w:t>
      </w:r>
      <w:r w:rsidR="00482CCB" w:rsidRPr="00F92779">
        <w:rPr>
          <w:rFonts w:ascii="Arial" w:hAnsi="Arial" w:cs="Arial"/>
        </w:rPr>
        <w:t>Nacional, a</w:t>
      </w:r>
      <w:r w:rsidR="00322445" w:rsidRPr="00F92779">
        <w:rPr>
          <w:rFonts w:ascii="Arial" w:hAnsi="Arial" w:cs="Arial"/>
        </w:rPr>
        <w:t xml:space="preserve"> través</w:t>
      </w:r>
      <w:r w:rsidR="009C5E4F" w:rsidRPr="00F92779">
        <w:rPr>
          <w:rFonts w:ascii="Arial" w:hAnsi="Arial" w:cs="Arial"/>
        </w:rPr>
        <w:t xml:space="preserve"> del siguiente documento</w:t>
      </w:r>
      <w:r w:rsidR="00F92779" w:rsidRPr="00F92779">
        <w:rPr>
          <w:rFonts w:ascii="Arial" w:hAnsi="Arial" w:cs="Arial"/>
        </w:rPr>
        <w:t xml:space="preserve">, </w:t>
      </w:r>
      <w:r w:rsidR="008B09CB" w:rsidRPr="00F92779">
        <w:rPr>
          <w:rFonts w:ascii="Arial" w:hAnsi="Arial" w:cs="Arial"/>
        </w:rPr>
        <w:t>Yo</w:t>
      </w:r>
      <w:r w:rsidR="00F92779">
        <w:rPr>
          <w:rFonts w:ascii="Arial" w:hAnsi="Arial" w:cs="Arial"/>
          <w:b/>
        </w:rPr>
        <w:t xml:space="preserve"> Manuel José Ossandón Irarrázabal, Senador de la República, </w:t>
      </w:r>
      <w:r w:rsidR="009209A5" w:rsidRPr="00F92779">
        <w:rPr>
          <w:rFonts w:ascii="Arial" w:hAnsi="Arial" w:cs="Arial"/>
        </w:rPr>
        <w:t>e</w:t>
      </w:r>
      <w:r w:rsidR="00322445" w:rsidRPr="00F92779">
        <w:rPr>
          <w:rFonts w:ascii="Arial" w:hAnsi="Arial" w:cs="Arial"/>
        </w:rPr>
        <w:t>xtiendo responsablemente el patrocinio</w:t>
      </w:r>
      <w:r w:rsidR="009C5E4F" w:rsidRPr="00F92779">
        <w:rPr>
          <w:rFonts w:ascii="Arial" w:hAnsi="Arial" w:cs="Arial"/>
        </w:rPr>
        <w:t xml:space="preserve"> y </w:t>
      </w:r>
      <w:r w:rsidR="00C85DD7" w:rsidRPr="00F92779">
        <w:rPr>
          <w:rFonts w:ascii="Arial" w:hAnsi="Arial" w:cs="Arial"/>
        </w:rPr>
        <w:t>adhesión</w:t>
      </w:r>
      <w:r w:rsidR="00322445" w:rsidRPr="00F92779">
        <w:rPr>
          <w:rFonts w:ascii="Arial" w:hAnsi="Arial" w:cs="Arial"/>
        </w:rPr>
        <w:t xml:space="preserve"> a la iniciativa juvenil de </w:t>
      </w:r>
      <w:r w:rsidR="003B7607" w:rsidRPr="00F92779">
        <w:rPr>
          <w:rFonts w:ascii="Arial" w:hAnsi="Arial" w:cs="Arial"/>
        </w:rPr>
        <w:t>Ley</w:t>
      </w:r>
      <w:r w:rsidR="003B7607" w:rsidRPr="009209A5">
        <w:rPr>
          <w:rFonts w:ascii="Arial" w:hAnsi="Arial" w:cs="Arial"/>
          <w:b/>
        </w:rPr>
        <w:t xml:space="preserve">: </w:t>
      </w:r>
      <w:r w:rsidR="003B7607" w:rsidRPr="00F92779">
        <w:rPr>
          <w:rFonts w:ascii="Arial" w:hAnsi="Arial" w:cs="Arial"/>
          <w:b/>
          <w:sz w:val="24"/>
          <w:szCs w:val="24"/>
        </w:rPr>
        <w:t>“</w:t>
      </w:r>
      <w:r w:rsidR="001311DF" w:rsidRPr="00F92779">
        <w:rPr>
          <w:rFonts w:ascii="Calibri" w:eastAsia="Calibri" w:hAnsi="Calibri" w:cs="Times New Roman"/>
          <w:b/>
          <w:sz w:val="24"/>
          <w:szCs w:val="24"/>
        </w:rPr>
        <w:t>Simce de Ingles en 4º y 8º básico cada dos años  con bases curriculares aprobadas por CNED</w:t>
      </w:r>
      <w:r w:rsidR="00F92779">
        <w:rPr>
          <w:rFonts w:ascii="Calibri" w:eastAsia="Calibri" w:hAnsi="Calibri" w:cs="Times New Roman"/>
          <w:b/>
          <w:sz w:val="24"/>
          <w:szCs w:val="24"/>
        </w:rPr>
        <w:t>”,</w:t>
      </w:r>
      <w:r w:rsidR="00E92F3C" w:rsidRPr="009209A5">
        <w:rPr>
          <w:rFonts w:ascii="Arial" w:hAnsi="Arial" w:cs="Arial"/>
          <w:b/>
        </w:rPr>
        <w:t xml:space="preserve"> </w:t>
      </w:r>
      <w:r w:rsidR="00F92779" w:rsidRPr="00F92779">
        <w:rPr>
          <w:rFonts w:ascii="Arial" w:hAnsi="Arial" w:cs="Arial"/>
        </w:rPr>
        <w:t>pr</w:t>
      </w:r>
      <w:r w:rsidR="00E92F3C" w:rsidRPr="00F92779">
        <w:rPr>
          <w:rFonts w:ascii="Arial" w:hAnsi="Arial" w:cs="Arial"/>
        </w:rPr>
        <w:t>esentada</w:t>
      </w:r>
      <w:r w:rsidR="00322445" w:rsidRPr="00F92779">
        <w:rPr>
          <w:rFonts w:ascii="Arial" w:hAnsi="Arial" w:cs="Arial"/>
        </w:rPr>
        <w:t xml:space="preserve"> por</w:t>
      </w:r>
      <w:r w:rsidR="001476DC" w:rsidRPr="00F92779">
        <w:rPr>
          <w:rFonts w:ascii="Arial" w:hAnsi="Arial" w:cs="Arial"/>
        </w:rPr>
        <w:t xml:space="preserve"> el </w:t>
      </w:r>
      <w:r w:rsidR="001311DF" w:rsidRPr="00F92779">
        <w:rPr>
          <w:rFonts w:ascii="Arial" w:hAnsi="Arial" w:cs="Arial"/>
        </w:rPr>
        <w:t xml:space="preserve">equipo “Innovadores Educativos </w:t>
      </w:r>
      <w:r w:rsidR="00120915" w:rsidRPr="00F92779">
        <w:rPr>
          <w:rFonts w:ascii="Arial" w:hAnsi="Arial" w:cs="Arial"/>
        </w:rPr>
        <w:t xml:space="preserve"> Conformado por alumnos de séptimos y octavos años  </w:t>
      </w:r>
      <w:r w:rsidR="001476DC" w:rsidRPr="00F92779">
        <w:rPr>
          <w:rFonts w:ascii="Arial" w:hAnsi="Arial" w:cs="Arial"/>
        </w:rPr>
        <w:t xml:space="preserve"> </w:t>
      </w:r>
      <w:r w:rsidR="00C85DD7" w:rsidRPr="00F92779">
        <w:rPr>
          <w:rFonts w:ascii="Arial" w:hAnsi="Arial" w:cs="Arial"/>
        </w:rPr>
        <w:t>de Escuela</w:t>
      </w:r>
      <w:r w:rsidR="00322445" w:rsidRPr="00F92779">
        <w:rPr>
          <w:rFonts w:ascii="Arial" w:hAnsi="Arial" w:cs="Arial"/>
        </w:rPr>
        <w:t xml:space="preserve"> </w:t>
      </w:r>
      <w:r w:rsidR="009C5E4F" w:rsidRPr="00F92779">
        <w:rPr>
          <w:rFonts w:ascii="Arial" w:hAnsi="Arial" w:cs="Arial"/>
        </w:rPr>
        <w:t>Básica</w:t>
      </w:r>
      <w:r w:rsidR="00322445" w:rsidRPr="00F92779">
        <w:rPr>
          <w:rFonts w:ascii="Arial" w:hAnsi="Arial" w:cs="Arial"/>
        </w:rPr>
        <w:t xml:space="preserve"> Talca,</w:t>
      </w:r>
      <w:r w:rsidR="00504825" w:rsidRPr="00F92779">
        <w:rPr>
          <w:rFonts w:ascii="Arial" w:hAnsi="Arial" w:cs="Arial"/>
        </w:rPr>
        <w:t xml:space="preserve"> de la</w:t>
      </w:r>
      <w:r w:rsidR="00322445" w:rsidRPr="00F92779">
        <w:rPr>
          <w:rFonts w:ascii="Arial" w:hAnsi="Arial" w:cs="Arial"/>
        </w:rPr>
        <w:t xml:space="preserve"> región del Maule, en</w:t>
      </w:r>
      <w:r w:rsidR="009C5E4F" w:rsidRPr="00F92779">
        <w:rPr>
          <w:rFonts w:ascii="Arial" w:hAnsi="Arial" w:cs="Arial"/>
        </w:rPr>
        <w:t xml:space="preserve"> virtud de su aporte a </w:t>
      </w:r>
      <w:r w:rsidR="001476DC" w:rsidRPr="00F92779">
        <w:rPr>
          <w:rFonts w:ascii="Arial" w:hAnsi="Arial" w:cs="Arial"/>
        </w:rPr>
        <w:t>un</w:t>
      </w:r>
      <w:r w:rsidR="00063F9C" w:rsidRPr="00F92779">
        <w:rPr>
          <w:rFonts w:ascii="Arial" w:hAnsi="Arial" w:cs="Arial"/>
        </w:rPr>
        <w:t xml:space="preserve"> tema tan releva</w:t>
      </w:r>
      <w:r w:rsidR="001311DF" w:rsidRPr="00F92779">
        <w:rPr>
          <w:rFonts w:ascii="Arial" w:hAnsi="Arial" w:cs="Arial"/>
        </w:rPr>
        <w:t>nte como es la calidad de la Educación. Como equipo proponemos un proyecto de Ley que fortalece y fomente la enseñanza del i</w:t>
      </w:r>
      <w:r w:rsidR="0048027F" w:rsidRPr="00F92779">
        <w:rPr>
          <w:rFonts w:ascii="Arial" w:hAnsi="Arial" w:cs="Arial"/>
        </w:rPr>
        <w:t>dioma</w:t>
      </w:r>
      <w:r w:rsidR="003B3106" w:rsidRPr="00F92779">
        <w:rPr>
          <w:rFonts w:ascii="Arial" w:hAnsi="Arial" w:cs="Arial"/>
        </w:rPr>
        <w:t xml:space="preserve"> Inglès</w:t>
      </w:r>
      <w:r w:rsidR="0048027F" w:rsidRPr="00F92779">
        <w:rPr>
          <w:rFonts w:ascii="Arial" w:hAnsi="Arial" w:cs="Arial"/>
        </w:rPr>
        <w:t xml:space="preserve"> desde primer ciclo básico </w:t>
      </w:r>
      <w:r w:rsidR="001311DF" w:rsidRPr="00F92779">
        <w:rPr>
          <w:rFonts w:ascii="Arial" w:hAnsi="Arial" w:cs="Arial"/>
        </w:rPr>
        <w:t xml:space="preserve">donde contemple un mínimo de dos horas </w:t>
      </w:r>
      <w:r w:rsidR="00F92779" w:rsidRPr="00F92779">
        <w:rPr>
          <w:rFonts w:ascii="Arial" w:hAnsi="Arial" w:cs="Arial"/>
        </w:rPr>
        <w:t>pedagógicas en</w:t>
      </w:r>
      <w:r w:rsidR="001311DF" w:rsidRPr="00F92779">
        <w:rPr>
          <w:rFonts w:ascii="Arial" w:hAnsi="Arial" w:cs="Arial"/>
        </w:rPr>
        <w:t xml:space="preserve"> primer ciclo </w:t>
      </w:r>
      <w:r w:rsidR="00CD639E" w:rsidRPr="00F92779">
        <w:rPr>
          <w:rFonts w:ascii="Arial" w:hAnsi="Arial" w:cs="Arial"/>
        </w:rPr>
        <w:t>básico, con</w:t>
      </w:r>
      <w:r w:rsidR="0048027F" w:rsidRPr="00F92779">
        <w:rPr>
          <w:rFonts w:ascii="Arial" w:hAnsi="Arial" w:cs="Arial"/>
        </w:rPr>
        <w:t xml:space="preserve"> Simce en Ingles muestral.</w:t>
      </w:r>
    </w:p>
    <w:p w:rsidR="001311DF" w:rsidRDefault="005F2A02" w:rsidP="001311DF">
      <w:pPr>
        <w:tabs>
          <w:tab w:val="left" w:pos="284"/>
        </w:tabs>
        <w:rPr>
          <w:rFonts w:ascii="Calibri" w:eastAsia="Calibri" w:hAnsi="Calibri" w:cs="Times New Roman"/>
        </w:rPr>
      </w:pPr>
      <w:r w:rsidRPr="009209A5">
        <w:rPr>
          <w:rFonts w:ascii="Arial" w:eastAsia="Times New Roman" w:hAnsi="Arial" w:cs="Arial"/>
          <w:lang w:eastAsia="es-CL"/>
        </w:rPr>
        <w:t xml:space="preserve">Como equipo de trabajo queremos aportar con </w:t>
      </w:r>
      <w:r w:rsidR="00E92F3C">
        <w:rPr>
          <w:rFonts w:ascii="Arial" w:eastAsia="Times New Roman" w:hAnsi="Arial" w:cs="Arial"/>
          <w:lang w:eastAsia="es-CL"/>
        </w:rPr>
        <w:t>una iniciativa que contribuya a</w:t>
      </w:r>
      <w:r w:rsidR="001311DF">
        <w:rPr>
          <w:rFonts w:ascii="Arial" w:eastAsia="Times New Roman" w:hAnsi="Arial" w:cs="Arial"/>
          <w:lang w:eastAsia="es-CL"/>
        </w:rPr>
        <w:t>:</w:t>
      </w:r>
    </w:p>
    <w:p w:rsidR="001311DF" w:rsidRPr="001311DF" w:rsidRDefault="001311DF" w:rsidP="00F92779">
      <w:pPr>
        <w:tabs>
          <w:tab w:val="left" w:pos="284"/>
        </w:tabs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1.-</w:t>
      </w:r>
      <w:r w:rsidRPr="001311DF">
        <w:rPr>
          <w:rFonts w:ascii="Calibri" w:eastAsia="Calibri" w:hAnsi="Calibri" w:cs="Times New Roman"/>
        </w:rPr>
        <w:t>.- Potenciar la enseñanza del Inglés en  primer ciclo básico con bases curriculares obligatorias aprobadas por Consejo Nacional De Educación.</w:t>
      </w:r>
    </w:p>
    <w:p w:rsidR="001311DF" w:rsidRPr="001311DF" w:rsidRDefault="001311DF" w:rsidP="00F92779">
      <w:pPr>
        <w:tabs>
          <w:tab w:val="left" w:pos="284"/>
        </w:tabs>
        <w:spacing w:after="200" w:line="276" w:lineRule="auto"/>
        <w:jc w:val="both"/>
        <w:rPr>
          <w:rFonts w:ascii="Calibri" w:eastAsia="Calibri" w:hAnsi="Calibri" w:cs="Times New Roman"/>
        </w:rPr>
      </w:pPr>
      <w:r w:rsidRPr="001311DF">
        <w:rPr>
          <w:rFonts w:ascii="Calibri" w:eastAsia="Calibri" w:hAnsi="Calibri" w:cs="Times New Roman"/>
        </w:rPr>
        <w:t>2.-Fortalecer el aprendizaje del idioma extranjero mediante un plan de evaluaciones muestral  en cuarto  y octavo  básico para  los años  2020-2026.</w:t>
      </w:r>
    </w:p>
    <w:p w:rsidR="001311DF" w:rsidRPr="001311DF" w:rsidRDefault="001311DF" w:rsidP="00F92779">
      <w:pPr>
        <w:tabs>
          <w:tab w:val="left" w:pos="284"/>
        </w:tabs>
        <w:spacing w:after="200" w:line="276" w:lineRule="auto"/>
        <w:jc w:val="both"/>
        <w:rPr>
          <w:rFonts w:ascii="Calibri" w:eastAsia="Calibri" w:hAnsi="Calibri" w:cs="Times New Roman"/>
        </w:rPr>
      </w:pPr>
      <w:r w:rsidRPr="001311DF">
        <w:rPr>
          <w:rFonts w:ascii="Calibri" w:eastAsia="Calibri" w:hAnsi="Calibri" w:cs="Times New Roman"/>
        </w:rPr>
        <w:t>3.-Implementar al plan de estudios que aplica cada colegio en el estado de chile con dos horas de inglés en kínder y tres horas pedagógicas en el primer ciclo básico.</w:t>
      </w:r>
    </w:p>
    <w:p w:rsidR="001311DF" w:rsidRPr="001311DF" w:rsidRDefault="001311DF" w:rsidP="00F92779">
      <w:pPr>
        <w:tabs>
          <w:tab w:val="left" w:pos="284"/>
        </w:tabs>
        <w:spacing w:after="200" w:line="276" w:lineRule="auto"/>
        <w:jc w:val="both"/>
        <w:rPr>
          <w:rFonts w:ascii="Calibri" w:eastAsia="Calibri" w:hAnsi="Calibri" w:cs="Times New Roman"/>
        </w:rPr>
      </w:pPr>
      <w:r w:rsidRPr="001311DF">
        <w:rPr>
          <w:rFonts w:ascii="Calibri" w:eastAsia="Calibri" w:hAnsi="Calibri" w:cs="Times New Roman"/>
        </w:rPr>
        <w:t>4.-Promover el aprendizaje temprano del inglés como lengua extranjera.</w:t>
      </w:r>
    </w:p>
    <w:p w:rsidR="001311DF" w:rsidRPr="001311DF" w:rsidRDefault="001311DF" w:rsidP="00F92779">
      <w:pPr>
        <w:tabs>
          <w:tab w:val="left" w:pos="284"/>
        </w:tabs>
        <w:spacing w:after="200" w:line="276" w:lineRule="auto"/>
        <w:jc w:val="both"/>
        <w:rPr>
          <w:rFonts w:ascii="Calibri" w:eastAsia="Calibri" w:hAnsi="Calibri" w:cs="Times New Roman"/>
        </w:rPr>
      </w:pPr>
      <w:r w:rsidRPr="001311DF">
        <w:rPr>
          <w:rFonts w:ascii="Calibri" w:eastAsia="Calibri" w:hAnsi="Calibri" w:cs="Times New Roman"/>
        </w:rPr>
        <w:t>5.-Valorar la importancia de la enseñanza del inglés en kínder y primer ciclo básico generando un programa especial de capacitación docente, diagnostico lingüístico, acompañamiento  de una red de angloparlantes voluntarios, con recursos pedagógicos y laboratorios (software especializados entregados por enlaces)</w:t>
      </w:r>
    </w:p>
    <w:p w:rsidR="001311DF" w:rsidRPr="001311DF" w:rsidRDefault="001311DF" w:rsidP="00F92779">
      <w:pPr>
        <w:tabs>
          <w:tab w:val="left" w:pos="284"/>
        </w:tabs>
        <w:spacing w:after="200" w:line="276" w:lineRule="auto"/>
        <w:jc w:val="both"/>
        <w:rPr>
          <w:rFonts w:ascii="Calibri" w:eastAsia="Calibri" w:hAnsi="Calibri" w:cs="Times New Roman"/>
        </w:rPr>
      </w:pPr>
      <w:r w:rsidRPr="001311DF">
        <w:rPr>
          <w:rFonts w:ascii="Calibri" w:eastAsia="Calibri" w:hAnsi="Calibri" w:cs="Times New Roman"/>
        </w:rPr>
        <w:t>6.- Establecer dinámicas de Evaluación que garanticen el logro de niveles ALTE por ciclo y periodo.</w:t>
      </w:r>
    </w:p>
    <w:p w:rsidR="001311DF" w:rsidRPr="001311DF" w:rsidRDefault="001311DF" w:rsidP="00F92779">
      <w:pPr>
        <w:tabs>
          <w:tab w:val="left" w:pos="284"/>
        </w:tabs>
        <w:spacing w:after="200" w:line="276" w:lineRule="auto"/>
        <w:jc w:val="both"/>
        <w:rPr>
          <w:rFonts w:ascii="Calibri" w:eastAsia="Calibri" w:hAnsi="Calibri" w:cs="Times New Roman"/>
        </w:rPr>
      </w:pPr>
      <w:r w:rsidRPr="001311DF">
        <w:rPr>
          <w:rFonts w:ascii="Calibri" w:eastAsia="Calibri" w:hAnsi="Calibri" w:cs="Times New Roman"/>
        </w:rPr>
        <w:t>7.-Acceder a una amplia gama de información a través de los medios de comunicación y de las tecnologías y conocer otras culturas y realidades.</w:t>
      </w:r>
    </w:p>
    <w:p w:rsidR="001311DF" w:rsidRPr="001311DF" w:rsidRDefault="001311DF" w:rsidP="00F92779">
      <w:pPr>
        <w:tabs>
          <w:tab w:val="left" w:pos="284"/>
        </w:tabs>
        <w:spacing w:after="200" w:line="276" w:lineRule="auto"/>
        <w:jc w:val="both"/>
        <w:rPr>
          <w:rFonts w:ascii="Calibri" w:eastAsia="Calibri" w:hAnsi="Calibri" w:cs="Times New Roman"/>
          <w:lang w:val="es-ES"/>
        </w:rPr>
      </w:pPr>
      <w:r w:rsidRPr="001311DF">
        <w:rPr>
          <w:rFonts w:ascii="Calibri" w:eastAsia="Calibri" w:hAnsi="Calibri" w:cs="Times New Roman"/>
        </w:rPr>
        <w:t>8.-</w:t>
      </w:r>
      <w:r w:rsidRPr="001311DF">
        <w:rPr>
          <w:rFonts w:ascii="Times New Roman" w:eastAsia="Calibri" w:hAnsi="Times New Roman" w:cs="Times New Roman"/>
          <w:lang w:val="es-ES"/>
        </w:rPr>
        <w:t xml:space="preserve"> </w:t>
      </w:r>
      <w:r w:rsidRPr="001311DF">
        <w:rPr>
          <w:rFonts w:ascii="Calibri" w:eastAsia="Calibri" w:hAnsi="Calibri" w:cs="Times New Roman"/>
          <w:lang w:val="es-ES"/>
        </w:rPr>
        <w:t xml:space="preserve">- Valorar la importancia del idioma extranjero como motor generador de nuevas oportunidades y herramienta de acceso a mayor información. </w:t>
      </w:r>
    </w:p>
    <w:p w:rsidR="001311DF" w:rsidRPr="001311DF" w:rsidRDefault="001311DF" w:rsidP="00F92779">
      <w:pPr>
        <w:tabs>
          <w:tab w:val="left" w:pos="284"/>
        </w:tabs>
        <w:spacing w:after="200" w:line="276" w:lineRule="auto"/>
        <w:jc w:val="both"/>
        <w:rPr>
          <w:rFonts w:ascii="Calibri" w:eastAsia="Calibri" w:hAnsi="Calibri" w:cs="Times New Roman"/>
          <w:lang w:val="es-ES"/>
        </w:rPr>
      </w:pPr>
      <w:r w:rsidRPr="001311DF">
        <w:rPr>
          <w:rFonts w:ascii="Calibri" w:eastAsia="Calibri" w:hAnsi="Calibri" w:cs="Times New Roman"/>
          <w:lang w:val="es-ES"/>
        </w:rPr>
        <w:t>9.- Familiarizar a los alumnos/as con el idioma extranjero, incrementando el vocabulario, mejorando la ortografía, desarrollando competencias y fortaleciendo habilidades de forma dinámica y participativa.</w:t>
      </w:r>
    </w:p>
    <w:p w:rsidR="001311DF" w:rsidRPr="001311DF" w:rsidRDefault="001311DF" w:rsidP="00F92779">
      <w:pPr>
        <w:tabs>
          <w:tab w:val="left" w:pos="284"/>
        </w:tabs>
        <w:spacing w:after="200" w:line="276" w:lineRule="auto"/>
        <w:jc w:val="both"/>
        <w:rPr>
          <w:rFonts w:ascii="Calibri" w:eastAsia="Calibri" w:hAnsi="Calibri" w:cs="Times New Roman"/>
          <w:lang w:val="es-ES"/>
        </w:rPr>
      </w:pPr>
      <w:r w:rsidRPr="001311DF">
        <w:rPr>
          <w:rFonts w:ascii="Calibri" w:eastAsia="Calibri" w:hAnsi="Calibri" w:cs="Times New Roman"/>
        </w:rPr>
        <w:t>10.-Desarrollar una inversión social que a futuro permitirá contar con personas con mayores niveles educacionales, lo que contribuirá al crecimiento y desarrollo del país. </w:t>
      </w:r>
    </w:p>
    <w:p w:rsidR="009209A5" w:rsidRDefault="00F92779" w:rsidP="00F92779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Valparaíso, 24 de mayo de 2018.</w:t>
      </w:r>
    </w:p>
    <w:p w:rsidR="00F92779" w:rsidRDefault="00F92779" w:rsidP="00F92779">
      <w:pPr>
        <w:rPr>
          <w:rFonts w:ascii="Calibri" w:eastAsia="Calibri" w:hAnsi="Calibri" w:cs="Times New Roman"/>
        </w:rPr>
      </w:pPr>
    </w:p>
    <w:p w:rsidR="00F92779" w:rsidRDefault="00F92779" w:rsidP="00F92779">
      <w:pPr>
        <w:ind w:left="1416" w:firstLine="708"/>
        <w:rPr>
          <w:rFonts w:ascii="Calibri" w:eastAsia="Calibri" w:hAnsi="Calibri" w:cs="Times New Roman"/>
        </w:rPr>
      </w:pPr>
      <w:r>
        <w:rPr>
          <w:noProof/>
        </w:rPr>
        <w:drawing>
          <wp:inline distT="114300" distB="114300" distL="114300" distR="114300" wp14:anchorId="77CD0462" wp14:editId="0F2E2BE6">
            <wp:extent cx="3514725" cy="1200150"/>
            <wp:effectExtent l="0" t="0" r="9525" b="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2779" w:rsidRDefault="00F92779" w:rsidP="00F92779">
      <w:pPr>
        <w:spacing w:after="0"/>
        <w:ind w:left="1416" w:firstLine="708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>Manuel José Ossandón Irarrázabal</w:t>
      </w:r>
    </w:p>
    <w:p w:rsidR="00F92779" w:rsidRPr="00F92779" w:rsidRDefault="00F92779" w:rsidP="00F92779">
      <w:pPr>
        <w:spacing w:after="0"/>
        <w:ind w:left="1416" w:firstLine="708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  <w:t>Senador</w:t>
      </w:r>
    </w:p>
    <w:p w:rsidR="00F92779" w:rsidRPr="001311DF" w:rsidRDefault="00F92779" w:rsidP="00F92779">
      <w:pPr>
        <w:rPr>
          <w:rFonts w:ascii="Calibri" w:eastAsia="Calibri" w:hAnsi="Calibri" w:cs="Times New Roman"/>
        </w:rPr>
      </w:pPr>
      <w:bookmarkStart w:id="0" w:name="_GoBack"/>
      <w:bookmarkEnd w:id="0"/>
    </w:p>
    <w:sectPr w:rsidR="00F92779" w:rsidRPr="001311DF" w:rsidSect="00E92F3C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D81" w:rsidRDefault="00B70D81" w:rsidP="00BC7F74">
      <w:pPr>
        <w:spacing w:after="0" w:line="240" w:lineRule="auto"/>
      </w:pPr>
      <w:r>
        <w:separator/>
      </w:r>
    </w:p>
  </w:endnote>
  <w:endnote w:type="continuationSeparator" w:id="0">
    <w:p w:rsidR="00B70D81" w:rsidRDefault="00B70D81" w:rsidP="00BC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D81" w:rsidRDefault="00B70D81" w:rsidP="00BC7F74">
      <w:pPr>
        <w:spacing w:after="0" w:line="240" w:lineRule="auto"/>
      </w:pPr>
      <w:r>
        <w:separator/>
      </w:r>
    </w:p>
  </w:footnote>
  <w:footnote w:type="continuationSeparator" w:id="0">
    <w:p w:rsidR="00B70D81" w:rsidRDefault="00B70D81" w:rsidP="00BC7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607" w:rsidRDefault="00A60199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1A6B17C9" wp14:editId="197C2AA7">
          <wp:simplePos x="0" y="0"/>
          <wp:positionH relativeFrom="column">
            <wp:posOffset>4834890</wp:posOffset>
          </wp:positionH>
          <wp:positionV relativeFrom="paragraph">
            <wp:posOffset>-259080</wp:posOffset>
          </wp:positionV>
          <wp:extent cx="857250" cy="609600"/>
          <wp:effectExtent l="0" t="0" r="0" b="0"/>
          <wp:wrapSquare wrapText="bothSides"/>
          <wp:docPr id="1" name="Imagen 1" descr="C:\Users\Jeannete\Desktop\u tal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annete\Desktop\u tal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3D4B">
      <w:rPr>
        <w:b/>
        <w:bCs/>
        <w:noProof/>
        <w:lang w:eastAsia="es-CL"/>
      </w:rPr>
      <w:drawing>
        <wp:anchor distT="0" distB="0" distL="114300" distR="114300" simplePos="0" relativeHeight="251659264" behindDoc="0" locked="0" layoutInCell="1" allowOverlap="1" wp14:anchorId="4B7CF7B9" wp14:editId="143850BF">
          <wp:simplePos x="0" y="0"/>
          <wp:positionH relativeFrom="column">
            <wp:posOffset>-432435</wp:posOffset>
          </wp:positionH>
          <wp:positionV relativeFrom="paragraph">
            <wp:posOffset>-259080</wp:posOffset>
          </wp:positionV>
          <wp:extent cx="712470" cy="609600"/>
          <wp:effectExtent l="0" t="0" r="0" b="0"/>
          <wp:wrapThrough wrapText="bothSides">
            <wp:wrapPolygon edited="0">
              <wp:start x="0" y="0"/>
              <wp:lineTo x="0" y="20925"/>
              <wp:lineTo x="20791" y="20925"/>
              <wp:lineTo x="20791" y="0"/>
              <wp:lineTo x="0" y="0"/>
            </wp:wrapPolygon>
          </wp:wrapThrough>
          <wp:docPr id="4" name="Imagen 4" descr="C:\Users\Docente\Desktop\janicee\INSIGNIA E B T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cente\Desktop\janicee\INSIGNIA E B T - copi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3B7607"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4F7E6F60" wp14:editId="4083945C">
          <wp:simplePos x="0" y="0"/>
          <wp:positionH relativeFrom="column">
            <wp:posOffset>748665</wp:posOffset>
          </wp:positionH>
          <wp:positionV relativeFrom="paragraph">
            <wp:posOffset>-259080</wp:posOffset>
          </wp:positionV>
          <wp:extent cx="3667125" cy="485775"/>
          <wp:effectExtent l="0" t="0" r="9525" b="9525"/>
          <wp:wrapSquare wrapText="bothSides"/>
          <wp:docPr id="3" name="Imagen 3" descr="C:\Users\Docente\Desktop\desc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cente\Desktop\descarg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1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B4"/>
    <w:rsid w:val="00063F9C"/>
    <w:rsid w:val="00084697"/>
    <w:rsid w:val="00097580"/>
    <w:rsid w:val="000A5B53"/>
    <w:rsid w:val="000B1D15"/>
    <w:rsid w:val="00120915"/>
    <w:rsid w:val="00130CEF"/>
    <w:rsid w:val="001311DF"/>
    <w:rsid w:val="001476DC"/>
    <w:rsid w:val="001931CC"/>
    <w:rsid w:val="001A77B9"/>
    <w:rsid w:val="00200D30"/>
    <w:rsid w:val="00225333"/>
    <w:rsid w:val="00280DD7"/>
    <w:rsid w:val="002D37BB"/>
    <w:rsid w:val="002D3C6D"/>
    <w:rsid w:val="00322445"/>
    <w:rsid w:val="003B3106"/>
    <w:rsid w:val="003B7607"/>
    <w:rsid w:val="003D79B6"/>
    <w:rsid w:val="0046159E"/>
    <w:rsid w:val="0048027F"/>
    <w:rsid w:val="00482CCB"/>
    <w:rsid w:val="00483812"/>
    <w:rsid w:val="004952C1"/>
    <w:rsid w:val="004A014C"/>
    <w:rsid w:val="004B3B53"/>
    <w:rsid w:val="00504825"/>
    <w:rsid w:val="00506B2C"/>
    <w:rsid w:val="005E1BFE"/>
    <w:rsid w:val="005F2A02"/>
    <w:rsid w:val="00645E1D"/>
    <w:rsid w:val="006A11B3"/>
    <w:rsid w:val="006C0F81"/>
    <w:rsid w:val="006E6B9D"/>
    <w:rsid w:val="006F7566"/>
    <w:rsid w:val="00706CB4"/>
    <w:rsid w:val="007E4F23"/>
    <w:rsid w:val="00811B31"/>
    <w:rsid w:val="008B09CB"/>
    <w:rsid w:val="008B775F"/>
    <w:rsid w:val="008F761A"/>
    <w:rsid w:val="009209A5"/>
    <w:rsid w:val="00971183"/>
    <w:rsid w:val="00981BE5"/>
    <w:rsid w:val="009C5E4F"/>
    <w:rsid w:val="00A60199"/>
    <w:rsid w:val="00A86DA4"/>
    <w:rsid w:val="00B55477"/>
    <w:rsid w:val="00B70D81"/>
    <w:rsid w:val="00B811FD"/>
    <w:rsid w:val="00BC7F74"/>
    <w:rsid w:val="00C85DD7"/>
    <w:rsid w:val="00CA5B10"/>
    <w:rsid w:val="00CC43CB"/>
    <w:rsid w:val="00CD50C3"/>
    <w:rsid w:val="00CD639E"/>
    <w:rsid w:val="00D560A3"/>
    <w:rsid w:val="00DE377D"/>
    <w:rsid w:val="00DF1FD0"/>
    <w:rsid w:val="00DF6877"/>
    <w:rsid w:val="00E074D9"/>
    <w:rsid w:val="00E235E0"/>
    <w:rsid w:val="00E3617F"/>
    <w:rsid w:val="00E61633"/>
    <w:rsid w:val="00E92F3C"/>
    <w:rsid w:val="00F67429"/>
    <w:rsid w:val="00F92779"/>
    <w:rsid w:val="00F966EB"/>
    <w:rsid w:val="00FB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006D6"/>
  <w15:docId w15:val="{28138CAB-5CE7-44CE-897B-291EB067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F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F74"/>
  </w:style>
  <w:style w:type="paragraph" w:styleId="Piedepgina">
    <w:name w:val="footer"/>
    <w:basedOn w:val="Normal"/>
    <w:link w:val="PiedepginaCar"/>
    <w:uiPriority w:val="99"/>
    <w:unhideWhenUsed/>
    <w:rsid w:val="00BC7F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F74"/>
  </w:style>
  <w:style w:type="paragraph" w:styleId="Textodeglobo">
    <w:name w:val="Balloon Text"/>
    <w:basedOn w:val="Normal"/>
    <w:link w:val="TextodegloboCar"/>
    <w:uiPriority w:val="99"/>
    <w:semiHidden/>
    <w:unhideWhenUsed/>
    <w:rsid w:val="0064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9E1FC-84F9-43EE-9F4B-513F0275F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SEC_OSSANDON</cp:lastModifiedBy>
  <cp:revision>2</cp:revision>
  <dcterms:created xsi:type="dcterms:W3CDTF">2018-05-24T21:15:00Z</dcterms:created>
  <dcterms:modified xsi:type="dcterms:W3CDTF">2018-05-24T21:15:00Z</dcterms:modified>
</cp:coreProperties>
</file>