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5C" w:rsidRDefault="003D6F5C" w:rsidP="003D6F5C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AAC2E48" wp14:editId="5A7843AA">
            <wp:simplePos x="0" y="0"/>
            <wp:positionH relativeFrom="column">
              <wp:posOffset>956643</wp:posOffset>
            </wp:positionH>
            <wp:positionV relativeFrom="paragraph">
              <wp:posOffset>29304</wp:posOffset>
            </wp:positionV>
            <wp:extent cx="882920" cy="854439"/>
            <wp:effectExtent l="0" t="0" r="0" b="0"/>
            <wp:wrapNone/>
            <wp:docPr id="2" name="1 Imagen" descr="eskuel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kuelitra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681" b="96639" l="4878" r="97561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20" cy="854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52C8C3D9" wp14:editId="7B0E35AB">
            <wp:extent cx="884420" cy="884420"/>
            <wp:effectExtent l="0" t="0" r="0" b="0"/>
            <wp:docPr id="1" name="0 Imagen" descr="logo-delibera 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libera 800x600-W800.jpg"/>
                    <pic:cNvPicPr/>
                  </pic:nvPicPr>
                  <pic:blipFill>
                    <a:blip r:embed="rId5" cstate="print"/>
                    <a:srcRect l="16195" r="9531" b="-203"/>
                    <a:stretch>
                      <a:fillRect/>
                    </a:stretch>
                  </pic:blipFill>
                  <pic:spPr>
                    <a:xfrm>
                      <a:off x="0" y="0"/>
                      <a:ext cx="899053" cy="89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F5C" w:rsidRDefault="003D6F5C" w:rsidP="003D6F5C"/>
    <w:p w:rsidR="003D6F5C" w:rsidRPr="00C17D0E" w:rsidRDefault="003D6F5C" w:rsidP="003D6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0E">
        <w:rPr>
          <w:rFonts w:ascii="Times New Roman" w:hAnsi="Times New Roman" w:cs="Times New Roman"/>
          <w:b/>
          <w:sz w:val="32"/>
          <w:szCs w:val="32"/>
        </w:rPr>
        <w:t>CARTA DE PATROCINIO TORNEO DELIBERA 2018</w:t>
      </w:r>
    </w:p>
    <w:p w:rsidR="003D6F5C" w:rsidRPr="00C17D0E" w:rsidRDefault="003D6F5C" w:rsidP="003D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17D0E">
        <w:rPr>
          <w:rFonts w:ascii="Times New Roman" w:hAnsi="Times New Roman" w:cs="Times New Roman"/>
          <w:sz w:val="24"/>
          <w:szCs w:val="24"/>
        </w:rPr>
        <w:t>En el marco de la décima versión del Torneo Delibera, organizado por la Biblioteca del Con</w:t>
      </w:r>
      <w:r>
        <w:rPr>
          <w:rFonts w:ascii="Times New Roman" w:hAnsi="Times New Roman" w:cs="Times New Roman"/>
          <w:sz w:val="24"/>
          <w:szCs w:val="24"/>
        </w:rPr>
        <w:t xml:space="preserve">greso Nacional, el </w:t>
      </w:r>
      <w:r w:rsidR="00AE210C">
        <w:rPr>
          <w:rFonts w:ascii="Times New Roman" w:hAnsi="Times New Roman" w:cs="Times New Roman"/>
          <w:b/>
          <w:sz w:val="24"/>
          <w:szCs w:val="24"/>
        </w:rPr>
        <w:t>Senador Manuel José Ossandón Irarrázabal</w:t>
      </w:r>
      <w:r w:rsidRPr="00C17D0E">
        <w:rPr>
          <w:rFonts w:ascii="Times New Roman" w:hAnsi="Times New Roman" w:cs="Times New Roman"/>
          <w:sz w:val="24"/>
          <w:szCs w:val="24"/>
        </w:rPr>
        <w:t>, quien firma este documento, hace explícito su patrocinio y adhesión al grupo “Ethicus” y a su iniciativa juvenil de modificación al Decreto n° 924, el cual reglamenta las clases de religión en establecimientos educacionales, realizado por estudiantes de British College, región del Libertador Bernardo O´ Higgins, cuya modificación se basa en reemplazo de la asignatura de religión por la de ética.</w:t>
      </w:r>
    </w:p>
    <w:p w:rsidR="003D6F5C" w:rsidRDefault="003D6F5C" w:rsidP="003D6F5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6F5C" w:rsidRDefault="003D6F5C" w:rsidP="003D6F5C">
      <w:pPr>
        <w:rPr>
          <w:rFonts w:ascii="Arial" w:hAnsi="Arial" w:cs="Arial"/>
          <w:sz w:val="24"/>
          <w:szCs w:val="24"/>
        </w:rPr>
      </w:pPr>
    </w:p>
    <w:p w:rsidR="00AE210C" w:rsidRDefault="00AE210C" w:rsidP="00AE210C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70838314" wp14:editId="00488264">
            <wp:extent cx="3514725" cy="1200150"/>
            <wp:effectExtent l="0" t="0" r="9525" b="0"/>
            <wp:docPr id="6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6F5C" w:rsidRDefault="00AE210C" w:rsidP="00AE210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Manuel José Ossandón Irarrázabal</w:t>
      </w:r>
    </w:p>
    <w:p w:rsidR="00AE210C" w:rsidRPr="00AE210C" w:rsidRDefault="00AE210C" w:rsidP="00AE210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Senador</w:t>
      </w:r>
    </w:p>
    <w:p w:rsidR="003D6F5C" w:rsidRDefault="003D6F5C" w:rsidP="003D6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C67C7" wp14:editId="569607C5">
                <wp:simplePos x="0" y="0"/>
                <wp:positionH relativeFrom="column">
                  <wp:posOffset>1301115</wp:posOffset>
                </wp:positionH>
                <wp:positionV relativeFrom="paragraph">
                  <wp:posOffset>10160</wp:posOffset>
                </wp:positionV>
                <wp:extent cx="2943225" cy="0"/>
                <wp:effectExtent l="0" t="0" r="3175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5C0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2.45pt;margin-top:.8pt;width:23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">
                <o:lock v:ext="edit" shapetype="f"/>
              </v:shape>
            </w:pict>
          </mc:Fallback>
        </mc:AlternateContent>
      </w:r>
    </w:p>
    <w:p w:rsidR="002A4172" w:rsidRDefault="00E41032"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59CCA" wp14:editId="23BCA54F">
                <wp:simplePos x="0" y="0"/>
                <wp:positionH relativeFrom="column">
                  <wp:posOffset>3717227</wp:posOffset>
                </wp:positionH>
                <wp:positionV relativeFrom="paragraph">
                  <wp:posOffset>2554917</wp:posOffset>
                </wp:positionV>
                <wp:extent cx="2514600" cy="352425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32" w:rsidRPr="00AC6F14" w:rsidRDefault="00E41032" w:rsidP="00E4103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6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San Fernando, </w:t>
                            </w:r>
                            <w:proofErr w:type="gramStart"/>
                            <w:r w:rsidRPr="00AC6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Mayo</w:t>
                            </w:r>
                            <w:proofErr w:type="gramEnd"/>
                            <w:r w:rsidRPr="00AC6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59C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2.7pt;margin-top:201.15pt;width:198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" strokecolor="white [3212]">
                <v:path arrowok="t"/>
                <v:textbox>
                  <w:txbxContent>
                    <w:p w:rsidR="00E41032" w:rsidRPr="00AC6F14" w:rsidRDefault="00E41032" w:rsidP="00E41032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6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San Fernando, </w:t>
                      </w:r>
                      <w:proofErr w:type="gramStart"/>
                      <w:r w:rsidRPr="00AC6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Mayo</w:t>
                      </w:r>
                      <w:proofErr w:type="gramEnd"/>
                      <w:r w:rsidRPr="00AC6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4172" w:rsidSect="00AE00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5C"/>
    <w:rsid w:val="002A4172"/>
    <w:rsid w:val="003D6F5C"/>
    <w:rsid w:val="00AE008D"/>
    <w:rsid w:val="00AE210C"/>
    <w:rsid w:val="00E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84E6"/>
  <w15:chartTrackingRefBased/>
  <w15:docId w15:val="{7126CE32-0273-E846-B083-698775F4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F5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SEC_OSSANDON</cp:lastModifiedBy>
  <cp:revision>2</cp:revision>
  <dcterms:created xsi:type="dcterms:W3CDTF">2018-05-30T22:05:00Z</dcterms:created>
  <dcterms:modified xsi:type="dcterms:W3CDTF">2018-05-30T22:05:00Z</dcterms:modified>
</cp:coreProperties>
</file>