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2D" w:rsidRDefault="00DE5880">
      <w:r w:rsidRPr="00DE5880">
        <w:rPr>
          <w:noProof/>
          <w:lang w:val="es-ES" w:eastAsia="ja-JP"/>
        </w:rPr>
        <w:drawing>
          <wp:inline distT="0" distB="0" distL="0" distR="0">
            <wp:extent cx="2000250" cy="695287"/>
            <wp:effectExtent l="0" t="0" r="0" b="0"/>
            <wp:docPr id="1" name="Imagen 1" descr="Resultado de imagen para logo biblioteca del congres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biblioteca del congreso nacio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1163" cy="712984"/>
                    </a:xfrm>
                    <a:prstGeom prst="rect">
                      <a:avLst/>
                    </a:prstGeom>
                    <a:noFill/>
                    <a:ln>
                      <a:noFill/>
                    </a:ln>
                  </pic:spPr>
                </pic:pic>
              </a:graphicData>
            </a:graphic>
          </wp:inline>
        </w:drawing>
      </w:r>
      <w:r>
        <w:t xml:space="preserve">                                                   </w:t>
      </w:r>
      <w:r w:rsidRPr="00DE5880">
        <w:rPr>
          <w:noProof/>
          <w:lang w:val="es-ES" w:eastAsia="ja-JP"/>
        </w:rPr>
        <w:drawing>
          <wp:inline distT="0" distB="0" distL="0" distR="0">
            <wp:extent cx="1986786" cy="652780"/>
            <wp:effectExtent l="0" t="0" r="0" b="0"/>
            <wp:docPr id="2" name="Imagen 2"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delibe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7575" cy="666182"/>
                    </a:xfrm>
                    <a:prstGeom prst="rect">
                      <a:avLst/>
                    </a:prstGeom>
                    <a:noFill/>
                    <a:ln>
                      <a:noFill/>
                    </a:ln>
                  </pic:spPr>
                </pic:pic>
              </a:graphicData>
            </a:graphic>
          </wp:inline>
        </w:drawing>
      </w:r>
    </w:p>
    <w:p w:rsidR="00DE5880" w:rsidRDefault="00DE5880"/>
    <w:p w:rsidR="00DE5880" w:rsidRDefault="00DE5880">
      <w:r w:rsidRPr="00DE5880">
        <w:rPr>
          <w:noProof/>
          <w:lang w:val="es-ES" w:eastAsia="ja-JP"/>
        </w:rPr>
        <w:drawing>
          <wp:inline distT="0" distB="0" distL="0" distR="0">
            <wp:extent cx="1504950" cy="1115545"/>
            <wp:effectExtent l="0" t="0" r="0" b="8890"/>
            <wp:docPr id="3" name="Imagen 3"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ogo delibe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009" cy="1142274"/>
                    </a:xfrm>
                    <a:prstGeom prst="rect">
                      <a:avLst/>
                    </a:prstGeom>
                    <a:noFill/>
                    <a:ln>
                      <a:noFill/>
                    </a:ln>
                  </pic:spPr>
                </pic:pic>
              </a:graphicData>
            </a:graphic>
          </wp:inline>
        </w:drawing>
      </w:r>
      <w:r>
        <w:t xml:space="preserve">                                                                       </w:t>
      </w:r>
      <w:r w:rsidRPr="00DE5880">
        <w:rPr>
          <w:noProof/>
          <w:lang w:val="es-ES" w:eastAsia="ja-JP"/>
        </w:rPr>
        <w:drawing>
          <wp:inline distT="0" distB="0" distL="0" distR="0">
            <wp:extent cx="1199984" cy="1198245"/>
            <wp:effectExtent l="0" t="0" r="0" b="1905"/>
            <wp:docPr id="4" name="Imagen 4" descr="Resultado de imagen para logo colegio dario s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colegio dario sal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587" cy="1205837"/>
                    </a:xfrm>
                    <a:prstGeom prst="rect">
                      <a:avLst/>
                    </a:prstGeom>
                    <a:noFill/>
                    <a:ln>
                      <a:noFill/>
                    </a:ln>
                  </pic:spPr>
                </pic:pic>
              </a:graphicData>
            </a:graphic>
          </wp:inline>
        </w:drawing>
      </w:r>
    </w:p>
    <w:p w:rsidR="00DE5880" w:rsidRDefault="00DE5880"/>
    <w:p w:rsidR="00D1500E" w:rsidRDefault="00D1500E" w:rsidP="00D1500E">
      <w:pPr>
        <w:pStyle w:val="Ttulo3"/>
        <w:shd w:val="clear" w:color="auto" w:fill="FFFFFF"/>
        <w:spacing w:before="150" w:after="75" w:line="300" w:lineRule="atLeast"/>
        <w:ind w:right="150"/>
        <w:textAlignment w:val="baseline"/>
        <w:divId w:val="1673295788"/>
        <w:rPr>
          <w:rFonts w:ascii="Georgia" w:eastAsia="Times New Roman" w:hAnsi="Georgia"/>
          <w:caps/>
          <w:color w:val="08315A"/>
          <w:sz w:val="31"/>
          <w:szCs w:val="31"/>
        </w:rPr>
      </w:pPr>
    </w:p>
    <w:p w:rsidR="00EC29AF" w:rsidRDefault="00D1500E" w:rsidP="00E00C70">
      <w:pPr>
        <w:spacing w:line="360" w:lineRule="auto"/>
        <w:ind w:firstLine="708"/>
        <w:jc w:val="both"/>
      </w:pPr>
      <w:r>
        <w:t>Yo</w:t>
      </w:r>
      <w:r w:rsidR="00E00C70">
        <w:t>,</w:t>
      </w:r>
      <w:r w:rsidR="00E277F8" w:rsidRPr="00E277F8">
        <w:rPr>
          <w:b/>
          <w:bCs/>
        </w:rPr>
        <w:t xml:space="preserve"> </w:t>
      </w:r>
      <w:r w:rsidR="007D7448" w:rsidRPr="007D7448">
        <w:rPr>
          <w:b/>
          <w:bCs/>
        </w:rPr>
        <w:t xml:space="preserve">Manuel José </w:t>
      </w:r>
      <w:r w:rsidR="007D7448">
        <w:rPr>
          <w:b/>
          <w:bCs/>
        </w:rPr>
        <w:t>Ossandón Irarrázabal</w:t>
      </w:r>
      <w:r w:rsidR="00E00C70">
        <w:rPr>
          <w:b/>
          <w:bCs/>
        </w:rPr>
        <w:t>, Senador d la República</w:t>
      </w:r>
      <w:r w:rsidR="00DE5880">
        <w:t>, otorg</w:t>
      </w:r>
      <w:r w:rsidR="00E00C70">
        <w:t>o</w:t>
      </w:r>
      <w:r w:rsidR="00DE5880">
        <w:t xml:space="preserve"> </w:t>
      </w:r>
      <w:r w:rsidR="00C67A61">
        <w:t>patrocinio o adhesión, según corresponda, a la iniciativa juvenil de ley ‘’apoyo a la adopción y reforzamientos de las normas de adopción’’ presentado por los estudiantes del colegio Darío Salas Chillan Viejo región de Ñuble, en el marco de la versión XI del Torneo Delibera realizado por la b</w:t>
      </w:r>
      <w:r w:rsidR="00EC29AF">
        <w:t>iblioteca del congreso nacional.</w:t>
      </w:r>
    </w:p>
    <w:p w:rsidR="00EC29AF" w:rsidRDefault="00E00C70" w:rsidP="00E00C70">
      <w:pPr>
        <w:ind w:left="2124" w:firstLine="708"/>
        <w:jc w:val="both"/>
      </w:pPr>
      <w:r>
        <w:rPr>
          <w:noProof/>
        </w:rPr>
        <w:drawing>
          <wp:inline distT="0" distB="0" distL="0" distR="0" wp14:anchorId="702064A6" wp14:editId="226562CC">
            <wp:extent cx="3048000" cy="1647825"/>
            <wp:effectExtent l="0" t="0" r="0" b="9525"/>
            <wp:docPr id="5" name="Imagen 5" descr="C:\Users\SEC_OS~1\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_OS~1\AppData\Local\Temp\XPgrpwise\GW_0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rsidR="00E00C70" w:rsidRPr="00E00C70" w:rsidRDefault="00E00C70" w:rsidP="00E00C70">
      <w:pPr>
        <w:spacing w:after="0"/>
        <w:ind w:left="2124" w:firstLine="708"/>
        <w:jc w:val="both"/>
        <w:rPr>
          <w:b/>
          <w:bCs/>
          <w:sz w:val="24"/>
          <w:szCs w:val="24"/>
        </w:rPr>
      </w:pPr>
      <w:r>
        <w:tab/>
      </w:r>
      <w:r w:rsidRPr="00E00C70">
        <w:rPr>
          <w:b/>
          <w:bCs/>
          <w:sz w:val="24"/>
          <w:szCs w:val="24"/>
        </w:rPr>
        <w:t>Manuel José Ossandón Irarrázabal</w:t>
      </w:r>
    </w:p>
    <w:p w:rsidR="00E00C70" w:rsidRPr="00E00C70" w:rsidRDefault="00E00C70" w:rsidP="00E00C70">
      <w:pPr>
        <w:spacing w:after="0"/>
        <w:ind w:left="2124" w:firstLine="708"/>
        <w:jc w:val="both"/>
        <w:rPr>
          <w:b/>
          <w:bCs/>
          <w:sz w:val="24"/>
          <w:szCs w:val="24"/>
        </w:rPr>
      </w:pPr>
      <w:r w:rsidRPr="00E00C70">
        <w:rPr>
          <w:b/>
          <w:bCs/>
          <w:sz w:val="24"/>
          <w:szCs w:val="24"/>
        </w:rPr>
        <w:tab/>
      </w:r>
      <w:r w:rsidRPr="00E00C70">
        <w:rPr>
          <w:b/>
          <w:bCs/>
          <w:sz w:val="24"/>
          <w:szCs w:val="24"/>
        </w:rPr>
        <w:tab/>
        <w:t xml:space="preserve">       Senador</w:t>
      </w:r>
    </w:p>
    <w:p w:rsidR="00EC29AF" w:rsidRDefault="00EC29AF" w:rsidP="00C67A61">
      <w:pPr>
        <w:jc w:val="both"/>
      </w:pPr>
    </w:p>
    <w:p w:rsidR="00E00C70" w:rsidRDefault="00E00C70" w:rsidP="00C67A61">
      <w:pPr>
        <w:jc w:val="both"/>
      </w:pPr>
    </w:p>
    <w:p w:rsidR="00E00C70" w:rsidRDefault="00E00C70" w:rsidP="00C67A61">
      <w:pPr>
        <w:jc w:val="both"/>
      </w:pPr>
    </w:p>
    <w:p w:rsidR="00E00C70" w:rsidRDefault="00E00C70" w:rsidP="00E00C70">
      <w:pPr>
        <w:jc w:val="right"/>
      </w:pPr>
      <w:r>
        <w:tab/>
        <w:t>Valparaíso, Junio de 2019</w:t>
      </w:r>
      <w:bookmarkStart w:id="0" w:name="_GoBack"/>
      <w:bookmarkEnd w:id="0"/>
    </w:p>
    <w:p w:rsidR="00EC29AF" w:rsidRDefault="00EC29AF" w:rsidP="00C67A61">
      <w:pPr>
        <w:jc w:val="both"/>
      </w:pPr>
    </w:p>
    <w:p w:rsidR="00EC29AF" w:rsidRDefault="00EC29AF" w:rsidP="00C67A61">
      <w:pPr>
        <w:jc w:val="both"/>
      </w:pPr>
    </w:p>
    <w:p w:rsidR="00EC29AF" w:rsidRDefault="00EC29AF" w:rsidP="00C67A61">
      <w:pPr>
        <w:jc w:val="both"/>
      </w:pPr>
    </w:p>
    <w:p w:rsidR="00EC29AF" w:rsidRDefault="00EC29AF" w:rsidP="00C67A61">
      <w:pPr>
        <w:jc w:val="both"/>
      </w:pPr>
      <w:r>
        <w:t xml:space="preserve">                                                           </w:t>
      </w:r>
    </w:p>
    <w:p w:rsidR="00C67A61" w:rsidRDefault="00EC29AF" w:rsidP="00C67A61">
      <w:pPr>
        <w:jc w:val="both"/>
      </w:pPr>
      <w:r>
        <w:lastRenderedPageBreak/>
        <w:t xml:space="preserve">                                                               </w:t>
      </w:r>
    </w:p>
    <w:p w:rsidR="00C67A61" w:rsidRDefault="00C67A61" w:rsidP="00C67A61">
      <w:pPr>
        <w:jc w:val="both"/>
      </w:pPr>
    </w:p>
    <w:sectPr w:rsidR="00C67A61" w:rsidSect="00E00C70">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F5"/>
    <w:rsid w:val="00003B4A"/>
    <w:rsid w:val="00085410"/>
    <w:rsid w:val="002D2C20"/>
    <w:rsid w:val="002E4279"/>
    <w:rsid w:val="0038207A"/>
    <w:rsid w:val="003A70FD"/>
    <w:rsid w:val="00446326"/>
    <w:rsid w:val="004D76A4"/>
    <w:rsid w:val="004F4CAA"/>
    <w:rsid w:val="00591A83"/>
    <w:rsid w:val="005A66C0"/>
    <w:rsid w:val="005B7732"/>
    <w:rsid w:val="00667E1E"/>
    <w:rsid w:val="006C00C9"/>
    <w:rsid w:val="006C4AC4"/>
    <w:rsid w:val="007408CB"/>
    <w:rsid w:val="007A529F"/>
    <w:rsid w:val="007D7448"/>
    <w:rsid w:val="007E7EBA"/>
    <w:rsid w:val="00907714"/>
    <w:rsid w:val="00A02D78"/>
    <w:rsid w:val="00A3696E"/>
    <w:rsid w:val="00A6010C"/>
    <w:rsid w:val="00A621D8"/>
    <w:rsid w:val="00AF414C"/>
    <w:rsid w:val="00B02882"/>
    <w:rsid w:val="00B4503A"/>
    <w:rsid w:val="00B91AFF"/>
    <w:rsid w:val="00B94F4F"/>
    <w:rsid w:val="00BD342D"/>
    <w:rsid w:val="00BD7D5D"/>
    <w:rsid w:val="00C434AC"/>
    <w:rsid w:val="00C67A61"/>
    <w:rsid w:val="00C8235F"/>
    <w:rsid w:val="00C82A44"/>
    <w:rsid w:val="00C934CE"/>
    <w:rsid w:val="00CA4452"/>
    <w:rsid w:val="00CA62BF"/>
    <w:rsid w:val="00CF62F5"/>
    <w:rsid w:val="00D1500E"/>
    <w:rsid w:val="00D22C37"/>
    <w:rsid w:val="00D37F1A"/>
    <w:rsid w:val="00D644DB"/>
    <w:rsid w:val="00D72325"/>
    <w:rsid w:val="00D844B1"/>
    <w:rsid w:val="00DD6A79"/>
    <w:rsid w:val="00DE0566"/>
    <w:rsid w:val="00DE3597"/>
    <w:rsid w:val="00DE5880"/>
    <w:rsid w:val="00E00C70"/>
    <w:rsid w:val="00E277F8"/>
    <w:rsid w:val="00E367C3"/>
    <w:rsid w:val="00E94111"/>
    <w:rsid w:val="00EB1712"/>
    <w:rsid w:val="00EC29AF"/>
    <w:rsid w:val="00ED48E9"/>
    <w:rsid w:val="00EF067E"/>
    <w:rsid w:val="00F02898"/>
    <w:rsid w:val="00F51C92"/>
    <w:rsid w:val="00FD455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5D56"/>
  <w15:docId w15:val="{8D40F063-7B7F-4DF8-8481-0AC65455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D150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D1500E"/>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B45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624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SEC_OSSANDON</cp:lastModifiedBy>
  <cp:revision>2</cp:revision>
  <dcterms:created xsi:type="dcterms:W3CDTF">2019-06-03T16:17:00Z</dcterms:created>
  <dcterms:modified xsi:type="dcterms:W3CDTF">2019-06-03T16:17:00Z</dcterms:modified>
</cp:coreProperties>
</file>