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0C3" w:rsidRPr="009209A5" w:rsidRDefault="00706CB4" w:rsidP="00991BBC">
      <w:pPr>
        <w:rPr>
          <w:rFonts w:ascii="Arial" w:hAnsi="Arial" w:cs="Arial"/>
          <w:b/>
        </w:rPr>
      </w:pPr>
      <w:r w:rsidRPr="00706CB4">
        <w:rPr>
          <w:b/>
          <w:sz w:val="28"/>
          <w:szCs w:val="28"/>
        </w:rPr>
        <w:t xml:space="preserve">  </w:t>
      </w:r>
    </w:p>
    <w:p w:rsidR="0061667D" w:rsidRDefault="00CD50C3" w:rsidP="0061667D">
      <w:pPr>
        <w:jc w:val="both"/>
        <w:rPr>
          <w:rFonts w:ascii="Arial" w:hAnsi="Arial" w:cs="Arial"/>
          <w:b/>
        </w:rPr>
      </w:pPr>
      <w:r w:rsidRPr="009209A5">
        <w:rPr>
          <w:rFonts w:ascii="Arial" w:hAnsi="Arial" w:cs="Arial"/>
          <w:b/>
        </w:rPr>
        <w:t xml:space="preserve"> </w:t>
      </w:r>
      <w:r w:rsidR="00991BBC">
        <w:rPr>
          <w:rFonts w:ascii="Arial" w:hAnsi="Arial" w:cs="Arial"/>
          <w:b/>
        </w:rPr>
        <w:tab/>
      </w:r>
      <w:r w:rsidR="008B09CB" w:rsidRPr="009209A5">
        <w:rPr>
          <w:rFonts w:ascii="Arial" w:hAnsi="Arial" w:cs="Arial"/>
          <w:b/>
        </w:rPr>
        <w:t>Yo</w:t>
      </w:r>
      <w:r w:rsidR="00991BBC">
        <w:rPr>
          <w:rFonts w:ascii="Arial" w:hAnsi="Arial" w:cs="Arial"/>
          <w:b/>
        </w:rPr>
        <w:t xml:space="preserve"> Manuel José Ossandón I. Senador de l</w:t>
      </w:r>
      <w:r w:rsidR="009209A5" w:rsidRPr="009209A5">
        <w:rPr>
          <w:rFonts w:ascii="Arial" w:hAnsi="Arial" w:cs="Arial"/>
          <w:b/>
        </w:rPr>
        <w:t>a República, e</w:t>
      </w:r>
      <w:r w:rsidR="00322445" w:rsidRPr="009209A5">
        <w:rPr>
          <w:rFonts w:ascii="Arial" w:hAnsi="Arial" w:cs="Arial"/>
          <w:b/>
        </w:rPr>
        <w:t>xtiendo responsablemente el patrocinio</w:t>
      </w:r>
      <w:r w:rsidR="009C5E4F" w:rsidRPr="009209A5">
        <w:rPr>
          <w:rFonts w:ascii="Arial" w:hAnsi="Arial" w:cs="Arial"/>
          <w:b/>
        </w:rPr>
        <w:t xml:space="preserve"> y </w:t>
      </w:r>
      <w:r w:rsidR="00C85DD7" w:rsidRPr="009209A5">
        <w:rPr>
          <w:rFonts w:ascii="Arial" w:hAnsi="Arial" w:cs="Arial"/>
          <w:b/>
        </w:rPr>
        <w:t>adhesión</w:t>
      </w:r>
      <w:r w:rsidR="00322445" w:rsidRPr="009209A5">
        <w:rPr>
          <w:rFonts w:ascii="Arial" w:hAnsi="Arial" w:cs="Arial"/>
          <w:b/>
        </w:rPr>
        <w:t xml:space="preserve"> a la iniciativa juvenil de </w:t>
      </w:r>
      <w:r w:rsidR="003B7607" w:rsidRPr="009209A5">
        <w:rPr>
          <w:rFonts w:ascii="Arial" w:hAnsi="Arial" w:cs="Arial"/>
          <w:b/>
        </w:rPr>
        <w:t>Ley</w:t>
      </w:r>
      <w:r w:rsidR="00CC08F8" w:rsidRPr="00CC08F8">
        <w:rPr>
          <w:rFonts w:ascii="Calibri" w:eastAsia="Calibri" w:hAnsi="Calibri" w:cs="Times New Roman"/>
          <w:b/>
        </w:rPr>
        <w:t xml:space="preserve"> </w:t>
      </w:r>
      <w:r w:rsidR="00CC08F8">
        <w:rPr>
          <w:rFonts w:ascii="Calibri" w:eastAsia="Calibri" w:hAnsi="Calibri" w:cs="Times New Roman"/>
          <w:b/>
        </w:rPr>
        <w:t>“</w:t>
      </w:r>
      <w:r w:rsidR="00F929A8">
        <w:rPr>
          <w:rFonts w:ascii="Calibri" w:eastAsia="Calibri" w:hAnsi="Calibri" w:cs="Times New Roman"/>
          <w:b/>
        </w:rPr>
        <w:t xml:space="preserve">Derecho a un </w:t>
      </w:r>
      <w:proofErr w:type="spellStart"/>
      <w:r w:rsidR="00F929A8">
        <w:rPr>
          <w:rFonts w:ascii="Calibri" w:eastAsia="Calibri" w:hAnsi="Calibri" w:cs="Times New Roman"/>
          <w:b/>
        </w:rPr>
        <w:t>curriculum</w:t>
      </w:r>
      <w:proofErr w:type="spellEnd"/>
      <w:r w:rsidR="00F929A8">
        <w:rPr>
          <w:rFonts w:ascii="Calibri" w:eastAsia="Calibri" w:hAnsi="Calibri" w:cs="Times New Roman"/>
          <w:b/>
        </w:rPr>
        <w:t xml:space="preserve"> Nacional con asignaturas para un nuevo </w:t>
      </w:r>
      <w:r w:rsidR="00362B6A">
        <w:rPr>
          <w:rFonts w:ascii="Calibri" w:eastAsia="Calibri" w:hAnsi="Calibri" w:cs="Times New Roman"/>
          <w:b/>
        </w:rPr>
        <w:t>milenio”</w:t>
      </w:r>
      <w:r w:rsidR="003B7607" w:rsidRPr="009209A5">
        <w:rPr>
          <w:rFonts w:ascii="Arial" w:hAnsi="Arial" w:cs="Arial"/>
          <w:b/>
        </w:rPr>
        <w:t xml:space="preserve">: </w:t>
      </w:r>
      <w:r w:rsidR="00CC08F8" w:rsidRPr="009209A5">
        <w:rPr>
          <w:rFonts w:ascii="Arial" w:hAnsi="Arial" w:cs="Arial"/>
          <w:b/>
        </w:rPr>
        <w:t>“Presentada</w:t>
      </w:r>
      <w:r w:rsidR="00322445" w:rsidRPr="009209A5">
        <w:rPr>
          <w:rFonts w:ascii="Arial" w:hAnsi="Arial" w:cs="Arial"/>
          <w:b/>
        </w:rPr>
        <w:t xml:space="preserve"> por</w:t>
      </w:r>
      <w:r w:rsidR="001476DC" w:rsidRPr="009209A5">
        <w:rPr>
          <w:rFonts w:ascii="Arial" w:hAnsi="Arial" w:cs="Arial"/>
          <w:b/>
        </w:rPr>
        <w:t xml:space="preserve"> el </w:t>
      </w:r>
      <w:r w:rsidR="00F929A8">
        <w:rPr>
          <w:rFonts w:ascii="Arial" w:hAnsi="Arial" w:cs="Arial"/>
          <w:b/>
        </w:rPr>
        <w:t>equ</w:t>
      </w:r>
      <w:r w:rsidR="003941BC">
        <w:rPr>
          <w:rFonts w:ascii="Arial" w:hAnsi="Arial" w:cs="Arial"/>
          <w:b/>
        </w:rPr>
        <w:t>ipo “Innovadores Educativos de</w:t>
      </w:r>
      <w:r w:rsidR="00F929A8">
        <w:rPr>
          <w:rFonts w:ascii="Arial" w:hAnsi="Arial" w:cs="Arial"/>
          <w:b/>
        </w:rPr>
        <w:t xml:space="preserve"> un nuevo milenio</w:t>
      </w:r>
      <w:r w:rsidR="008B09CB">
        <w:rPr>
          <w:rFonts w:ascii="Arial" w:hAnsi="Arial" w:cs="Arial"/>
          <w:b/>
        </w:rPr>
        <w:t>”</w:t>
      </w:r>
      <w:r w:rsidR="00120915" w:rsidRPr="009209A5">
        <w:rPr>
          <w:rFonts w:ascii="Arial" w:hAnsi="Arial" w:cs="Arial"/>
          <w:b/>
        </w:rPr>
        <w:t xml:space="preserve"> Conf</w:t>
      </w:r>
      <w:r w:rsidR="00F929A8">
        <w:rPr>
          <w:rFonts w:ascii="Arial" w:hAnsi="Arial" w:cs="Arial"/>
          <w:b/>
        </w:rPr>
        <w:t>ormado por alumnos de</w:t>
      </w:r>
      <w:r w:rsidR="00120915" w:rsidRPr="009209A5">
        <w:rPr>
          <w:rFonts w:ascii="Arial" w:hAnsi="Arial" w:cs="Arial"/>
          <w:b/>
        </w:rPr>
        <w:t xml:space="preserve"> octavos años  </w:t>
      </w:r>
      <w:r w:rsidR="001476DC" w:rsidRPr="009209A5">
        <w:rPr>
          <w:rFonts w:ascii="Arial" w:hAnsi="Arial" w:cs="Arial"/>
          <w:b/>
        </w:rPr>
        <w:t xml:space="preserve"> </w:t>
      </w:r>
      <w:r w:rsidR="00C85DD7" w:rsidRPr="009209A5">
        <w:rPr>
          <w:rFonts w:ascii="Arial" w:hAnsi="Arial" w:cs="Arial"/>
          <w:b/>
        </w:rPr>
        <w:t>de Escuela</w:t>
      </w:r>
      <w:r w:rsidR="00322445" w:rsidRPr="009209A5">
        <w:rPr>
          <w:rFonts w:ascii="Arial" w:hAnsi="Arial" w:cs="Arial"/>
          <w:b/>
        </w:rPr>
        <w:t xml:space="preserve"> </w:t>
      </w:r>
      <w:r w:rsidR="009C5E4F" w:rsidRPr="009209A5">
        <w:rPr>
          <w:rFonts w:ascii="Arial" w:hAnsi="Arial" w:cs="Arial"/>
          <w:b/>
        </w:rPr>
        <w:t>Básica</w:t>
      </w:r>
      <w:r w:rsidR="00322445" w:rsidRPr="009209A5">
        <w:rPr>
          <w:rFonts w:ascii="Arial" w:hAnsi="Arial" w:cs="Arial"/>
          <w:b/>
        </w:rPr>
        <w:t xml:space="preserve"> Talca,</w:t>
      </w:r>
      <w:r w:rsidR="00504825" w:rsidRPr="009209A5">
        <w:rPr>
          <w:rFonts w:ascii="Arial" w:hAnsi="Arial" w:cs="Arial"/>
          <w:b/>
        </w:rPr>
        <w:t xml:space="preserve"> de la</w:t>
      </w:r>
      <w:r w:rsidR="00322445" w:rsidRPr="009209A5">
        <w:rPr>
          <w:rFonts w:ascii="Arial" w:hAnsi="Arial" w:cs="Arial"/>
          <w:b/>
        </w:rPr>
        <w:t xml:space="preserve"> región del Maule, en</w:t>
      </w:r>
      <w:r w:rsidR="009C5E4F" w:rsidRPr="009209A5">
        <w:rPr>
          <w:rFonts w:ascii="Arial" w:hAnsi="Arial" w:cs="Arial"/>
          <w:b/>
        </w:rPr>
        <w:t xml:space="preserve"> virtud de su</w:t>
      </w:r>
      <w:r w:rsidR="00991BBC">
        <w:rPr>
          <w:rFonts w:ascii="Arial" w:hAnsi="Arial" w:cs="Arial"/>
          <w:b/>
        </w:rPr>
        <w:t xml:space="preserve"> </w:t>
      </w:r>
      <w:r w:rsidR="009C5E4F" w:rsidRPr="009209A5">
        <w:rPr>
          <w:rFonts w:ascii="Arial" w:hAnsi="Arial" w:cs="Arial"/>
          <w:b/>
        </w:rPr>
        <w:t xml:space="preserve">aporte a </w:t>
      </w:r>
      <w:r w:rsidR="001476DC" w:rsidRPr="009209A5">
        <w:rPr>
          <w:rFonts w:ascii="Arial" w:hAnsi="Arial" w:cs="Arial"/>
          <w:b/>
        </w:rPr>
        <w:t>un</w:t>
      </w:r>
      <w:r w:rsidR="00063F9C" w:rsidRPr="009209A5">
        <w:rPr>
          <w:rFonts w:ascii="Arial" w:hAnsi="Arial" w:cs="Arial"/>
          <w:b/>
        </w:rPr>
        <w:t xml:space="preserve"> tema tan releva</w:t>
      </w:r>
      <w:r w:rsidR="00CC08F8">
        <w:rPr>
          <w:rFonts w:ascii="Arial" w:hAnsi="Arial" w:cs="Arial"/>
          <w:b/>
        </w:rPr>
        <w:t>nte como es la ed</w:t>
      </w:r>
      <w:r w:rsidR="00F929A8">
        <w:rPr>
          <w:rFonts w:ascii="Arial" w:hAnsi="Arial" w:cs="Arial"/>
          <w:b/>
        </w:rPr>
        <w:t>ucación para estudiantes del siglo XXI</w:t>
      </w:r>
      <w:r w:rsidR="00CC08F8">
        <w:rPr>
          <w:rFonts w:ascii="Arial" w:hAnsi="Arial" w:cs="Arial"/>
          <w:b/>
        </w:rPr>
        <w:t>.</w:t>
      </w:r>
    </w:p>
    <w:p w:rsidR="008526E9" w:rsidRPr="0061667D" w:rsidRDefault="00F929A8" w:rsidP="00991BBC">
      <w:pPr>
        <w:ind w:firstLine="708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es-CL"/>
        </w:rPr>
        <w:t xml:space="preserve">Como </w:t>
      </w:r>
      <w:r w:rsidRPr="00F929A8">
        <w:rPr>
          <w:rFonts w:ascii="Calibri" w:eastAsia="Calibri" w:hAnsi="Calibri" w:cs="Times New Roman"/>
        </w:rPr>
        <w:t xml:space="preserve"> equipo deseamos  que  exista una gran conexión entre lo que estudiantes aprenden en sus años escolares y lo que sucede en el mundo real, el del trabajo, el del hacer.</w:t>
      </w:r>
      <w:r w:rsidR="008526E9" w:rsidRPr="008526E9">
        <w:rPr>
          <w:rFonts w:ascii="Calibri" w:eastAsia="Calibri" w:hAnsi="Calibri" w:cs="Times New Roman"/>
        </w:rPr>
        <w:t xml:space="preserve"> </w:t>
      </w:r>
      <w:r w:rsidR="00BC3E8D" w:rsidRPr="008526E9">
        <w:rPr>
          <w:rFonts w:ascii="Calibri" w:eastAsia="Calibri" w:hAnsi="Calibri" w:cs="Times New Roman"/>
        </w:rPr>
        <w:t>Haciendo</w:t>
      </w:r>
      <w:r w:rsidR="008526E9" w:rsidRPr="008526E9">
        <w:rPr>
          <w:rFonts w:ascii="Calibri" w:eastAsia="Calibri" w:hAnsi="Calibri" w:cs="Times New Roman"/>
        </w:rPr>
        <w:t xml:space="preserve"> al estudiante sujeto pensante y no sólo transmisor de conocimientos</w:t>
      </w:r>
      <w:r w:rsidR="008526E9">
        <w:rPr>
          <w:rFonts w:ascii="Calibri" w:eastAsia="Calibri" w:hAnsi="Calibri" w:cs="Times New Roman"/>
        </w:rPr>
        <w:t>.</w:t>
      </w:r>
    </w:p>
    <w:p w:rsidR="00B55477" w:rsidRDefault="008526E9" w:rsidP="008526E9">
      <w:pPr>
        <w:spacing w:after="39" w:line="240" w:lineRule="auto"/>
        <w:jc w:val="both"/>
        <w:rPr>
          <w:rFonts w:ascii="Calibri" w:eastAsia="Calibri" w:hAnsi="Calibri" w:cs="Times New Roman"/>
        </w:rPr>
      </w:pPr>
      <w:r w:rsidRPr="008526E9">
        <w:rPr>
          <w:rFonts w:ascii="Calibri" w:eastAsia="Calibri" w:hAnsi="Calibri" w:cs="Times New Roman"/>
        </w:rPr>
        <w:t xml:space="preserve"> “El cambio </w:t>
      </w:r>
      <w:r w:rsidR="0061667D" w:rsidRPr="008526E9">
        <w:rPr>
          <w:rFonts w:ascii="Calibri" w:eastAsia="Calibri" w:hAnsi="Calibri" w:cs="Times New Roman"/>
        </w:rPr>
        <w:t>climático,</w:t>
      </w:r>
      <w:r w:rsidR="0061667D">
        <w:rPr>
          <w:rFonts w:ascii="Calibri" w:eastAsia="Calibri" w:hAnsi="Calibri" w:cs="Times New Roman"/>
        </w:rPr>
        <w:t xml:space="preserve"> la</w:t>
      </w:r>
      <w:r w:rsidR="00472A6F">
        <w:rPr>
          <w:rFonts w:ascii="Calibri" w:eastAsia="Calibri" w:hAnsi="Calibri" w:cs="Times New Roman"/>
        </w:rPr>
        <w:t xml:space="preserve"> crisis ecológica,</w:t>
      </w:r>
      <w:r w:rsidRPr="008526E9">
        <w:rPr>
          <w:rFonts w:ascii="Calibri" w:eastAsia="Calibri" w:hAnsi="Calibri" w:cs="Times New Roman"/>
        </w:rPr>
        <w:t xml:space="preserve"> la globalización, la tecnología, </w:t>
      </w:r>
      <w:r w:rsidR="00DD2E49">
        <w:rPr>
          <w:rFonts w:ascii="Calibri" w:eastAsia="Calibri" w:hAnsi="Calibri" w:cs="Times New Roman"/>
        </w:rPr>
        <w:t xml:space="preserve">la democracia </w:t>
      </w:r>
      <w:r w:rsidR="009D2641">
        <w:rPr>
          <w:rFonts w:ascii="Calibri" w:eastAsia="Calibri" w:hAnsi="Calibri" w:cs="Times New Roman"/>
        </w:rPr>
        <w:t>actual, la</w:t>
      </w:r>
      <w:r w:rsidR="00DD2E49">
        <w:rPr>
          <w:rFonts w:ascii="Calibri" w:eastAsia="Calibri" w:hAnsi="Calibri" w:cs="Times New Roman"/>
        </w:rPr>
        <w:t xml:space="preserve"> cultura </w:t>
      </w:r>
      <w:r w:rsidR="00BC3E8D">
        <w:rPr>
          <w:rFonts w:ascii="Calibri" w:eastAsia="Calibri" w:hAnsi="Calibri" w:cs="Times New Roman"/>
        </w:rPr>
        <w:t xml:space="preserve"> y </w:t>
      </w:r>
      <w:r w:rsidRPr="008526E9">
        <w:rPr>
          <w:rFonts w:ascii="Calibri" w:eastAsia="Calibri" w:hAnsi="Calibri" w:cs="Times New Roman"/>
        </w:rPr>
        <w:t>los incendios forestales, nos han hecho reflexionar sobre la sociedad que hemos construido hasta ahora y aquella que necesitamos desarrollar para afrontar desafíos emergentes  y desafíos para un mundo en cambios.</w:t>
      </w:r>
      <w:r w:rsidR="00F929A8" w:rsidRPr="00F929A8">
        <w:rPr>
          <w:rFonts w:ascii="Calibri" w:eastAsia="Calibri" w:hAnsi="Calibri" w:cs="Times New Roman"/>
        </w:rPr>
        <w:t xml:space="preserve"> Por este motivo deseamos modificar</w:t>
      </w:r>
      <w:r w:rsidR="003F2BEE">
        <w:rPr>
          <w:rFonts w:ascii="Calibri" w:eastAsia="Calibri" w:hAnsi="Calibri" w:cs="Times New Roman"/>
        </w:rPr>
        <w:t xml:space="preserve"> la Ley LGE 20.370 en</w:t>
      </w:r>
      <w:r w:rsidR="00F929A8" w:rsidRPr="00F929A8">
        <w:rPr>
          <w:rFonts w:ascii="Calibri" w:eastAsia="Calibri" w:hAnsi="Calibri" w:cs="Times New Roman"/>
        </w:rPr>
        <w:t xml:space="preserve"> el </w:t>
      </w:r>
      <w:proofErr w:type="spellStart"/>
      <w:r w:rsidR="00F929A8" w:rsidRPr="00F929A8">
        <w:rPr>
          <w:rFonts w:ascii="Calibri" w:eastAsia="Calibri" w:hAnsi="Calibri" w:cs="Times New Roman"/>
        </w:rPr>
        <w:t>curriculum</w:t>
      </w:r>
      <w:proofErr w:type="spellEnd"/>
      <w:r w:rsidR="00F929A8" w:rsidRPr="00F929A8">
        <w:rPr>
          <w:rFonts w:ascii="Calibri" w:eastAsia="Calibri" w:hAnsi="Calibri" w:cs="Times New Roman"/>
        </w:rPr>
        <w:t xml:space="preserve"> nacional para implementar asignaturas para  un nuevo </w:t>
      </w:r>
      <w:r>
        <w:rPr>
          <w:rFonts w:ascii="Calibri" w:eastAsia="Calibri" w:hAnsi="Calibri" w:cs="Times New Roman"/>
        </w:rPr>
        <w:t>milenio.</w:t>
      </w:r>
    </w:p>
    <w:p w:rsidR="0061667D" w:rsidRPr="00E83EF9" w:rsidRDefault="0061667D" w:rsidP="008526E9">
      <w:pPr>
        <w:spacing w:after="39" w:line="240" w:lineRule="auto"/>
        <w:jc w:val="both"/>
        <w:rPr>
          <w:rFonts w:ascii="Calibri" w:eastAsia="Calibri" w:hAnsi="Calibri" w:cs="Times New Roman"/>
          <w:b/>
        </w:rPr>
      </w:pPr>
      <w:r w:rsidRPr="0061667D">
        <w:rPr>
          <w:rFonts w:ascii="Calibri" w:eastAsia="Calibri" w:hAnsi="Calibri" w:cs="Times New Roman"/>
          <w:b/>
        </w:rPr>
        <w:t>a</w:t>
      </w:r>
      <w:r>
        <w:rPr>
          <w:rFonts w:ascii="Calibri" w:eastAsia="Calibri" w:hAnsi="Calibri" w:cs="Times New Roman"/>
        </w:rPr>
        <w:t>.-</w:t>
      </w:r>
      <w:r w:rsidRPr="0061667D">
        <w:rPr>
          <w:rFonts w:ascii="Calibri" w:eastAsia="Calibri" w:hAnsi="Calibri" w:cs="Times New Roman"/>
        </w:rPr>
        <w:t xml:space="preserve"> Las escuelas no se tratan simplemente de los resultados en exámenes o el aprendizaje de las materias, se trata también de enseñar habilidades para la vida. La capacidad de hablar correctamente es algo que es ú</w:t>
      </w:r>
      <w:r>
        <w:rPr>
          <w:rFonts w:ascii="Calibri" w:eastAsia="Calibri" w:hAnsi="Calibri" w:cs="Times New Roman"/>
        </w:rPr>
        <w:t>til durante toda la vida estudiantil.</w:t>
      </w:r>
      <w:r w:rsidRPr="0061667D">
        <w:rPr>
          <w:rFonts w:ascii="Calibri" w:eastAsia="Calibri" w:hAnsi="Calibri" w:cs="Times New Roman"/>
        </w:rPr>
        <w:t xml:space="preserve"> El arte del debate involucra dominar diferentes habilidades de gran valor: la seguridad al hablar en público, la construcción de argumentos lógicos, aprender a leer las reacciones de las audiencias y, quizá la más importante, la voluntad para escuchar los argumentos de otros y responder a éstos</w:t>
      </w:r>
      <w:r>
        <w:rPr>
          <w:rFonts w:ascii="Calibri" w:eastAsia="Calibri" w:hAnsi="Calibri" w:cs="Times New Roman"/>
        </w:rPr>
        <w:t xml:space="preserve">. </w:t>
      </w:r>
      <w:r w:rsidRPr="00E83EF9">
        <w:rPr>
          <w:rFonts w:ascii="Calibri" w:eastAsia="Calibri" w:hAnsi="Calibri" w:cs="Times New Roman"/>
          <w:b/>
        </w:rPr>
        <w:t xml:space="preserve">Siendo la asignatura del Nuevo Milenio: Lenguaje, Debate y Literatura. </w:t>
      </w:r>
    </w:p>
    <w:p w:rsidR="008526E9" w:rsidRDefault="00530C7B" w:rsidP="008526E9">
      <w:pPr>
        <w:spacing w:after="39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</w:rPr>
        <w:t>b</w:t>
      </w:r>
      <w:r w:rsidR="008526E9" w:rsidRPr="008526E9">
        <w:rPr>
          <w:rFonts w:eastAsia="Calibri" w:cstheme="minorHAnsi"/>
          <w:sz w:val="24"/>
          <w:szCs w:val="24"/>
        </w:rPr>
        <w:t>.-</w:t>
      </w:r>
      <w:r w:rsidR="008526E9" w:rsidRPr="008526E9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8526E9">
        <w:rPr>
          <w:rFonts w:cstheme="minorHAnsi"/>
          <w:bCs/>
          <w:color w:val="000000"/>
          <w:sz w:val="24"/>
          <w:szCs w:val="24"/>
          <w:shd w:val="clear" w:color="auto" w:fill="FFFFFF"/>
        </w:rPr>
        <w:t>F</w:t>
      </w:r>
      <w:r w:rsidR="008526E9" w:rsidRPr="008526E9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ormar una población de </w:t>
      </w:r>
      <w:r w:rsidR="008526E9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estudiantes que tenga conciencia del medio ambiente y se interese por </w:t>
      </w:r>
      <w:r w:rsidR="00BC3E8D">
        <w:rPr>
          <w:rFonts w:cstheme="minorHAnsi"/>
          <w:bCs/>
          <w:color w:val="000000"/>
          <w:sz w:val="24"/>
          <w:szCs w:val="24"/>
          <w:shd w:val="clear" w:color="auto" w:fill="FFFFFF"/>
        </w:rPr>
        <w:t>él</w:t>
      </w:r>
      <w:r w:rsidR="008526E9">
        <w:rPr>
          <w:rFonts w:cstheme="minorHAnsi"/>
          <w:bCs/>
          <w:color w:val="000000"/>
          <w:sz w:val="24"/>
          <w:szCs w:val="24"/>
          <w:shd w:val="clear" w:color="auto" w:fill="FFFFFF"/>
        </w:rPr>
        <w:t xml:space="preserve"> y por los problemas vinculados. Deseamos la </w:t>
      </w:r>
      <w:r w:rsidR="008526E9">
        <w:rPr>
          <w:rFonts w:eastAsia="Calibri" w:cstheme="minorHAnsi"/>
          <w:bCs/>
          <w:sz w:val="24"/>
          <w:szCs w:val="24"/>
        </w:rPr>
        <w:t>p</w:t>
      </w:r>
      <w:r w:rsidR="008526E9" w:rsidRPr="008526E9">
        <w:rPr>
          <w:rFonts w:eastAsia="Calibri" w:cstheme="minorHAnsi"/>
          <w:bCs/>
          <w:sz w:val="24"/>
          <w:szCs w:val="24"/>
        </w:rPr>
        <w:t>resencia de una Educación Ambiental basada en conocimiento, actitudes y prácticas en la enseñanza de las ciencias naturales</w:t>
      </w:r>
      <w:r w:rsidR="008526E9">
        <w:rPr>
          <w:rFonts w:eastAsia="Calibri" w:cstheme="minorHAnsi"/>
          <w:bCs/>
          <w:sz w:val="24"/>
          <w:szCs w:val="24"/>
        </w:rPr>
        <w:t xml:space="preserve"> en establecimientos reconocidos por el </w:t>
      </w:r>
      <w:r w:rsidR="003941BC">
        <w:rPr>
          <w:rFonts w:eastAsia="Calibri" w:cstheme="minorHAnsi"/>
          <w:bCs/>
          <w:sz w:val="24"/>
          <w:szCs w:val="24"/>
        </w:rPr>
        <w:t>estado. Siendo</w:t>
      </w:r>
      <w:r w:rsidR="003F2BEE">
        <w:rPr>
          <w:rFonts w:eastAsia="Calibri" w:cstheme="minorHAnsi"/>
          <w:bCs/>
          <w:sz w:val="24"/>
          <w:szCs w:val="24"/>
        </w:rPr>
        <w:t xml:space="preserve"> la asignatura del nuevo milenio</w:t>
      </w:r>
      <w:r w:rsidR="0061667D">
        <w:rPr>
          <w:rFonts w:eastAsia="Calibri" w:cstheme="minorHAnsi"/>
          <w:bCs/>
          <w:sz w:val="24"/>
          <w:szCs w:val="24"/>
        </w:rPr>
        <w:t>:</w:t>
      </w:r>
      <w:r w:rsidR="003F2BEE">
        <w:rPr>
          <w:rFonts w:eastAsia="Calibri" w:cstheme="minorHAnsi"/>
          <w:bCs/>
          <w:sz w:val="24"/>
          <w:szCs w:val="24"/>
        </w:rPr>
        <w:t xml:space="preserve"> </w:t>
      </w:r>
      <w:r w:rsidR="003F2BEE" w:rsidRPr="003F2BEE">
        <w:rPr>
          <w:rFonts w:eastAsia="Calibri" w:cstheme="minorHAnsi"/>
          <w:b/>
          <w:bCs/>
          <w:sz w:val="24"/>
          <w:szCs w:val="24"/>
        </w:rPr>
        <w:t>Ciencias naturales y educación Ambiental</w:t>
      </w:r>
      <w:r w:rsidR="003941BC">
        <w:rPr>
          <w:rFonts w:eastAsia="Calibri" w:cstheme="minorHAnsi"/>
          <w:b/>
          <w:bCs/>
          <w:sz w:val="24"/>
          <w:szCs w:val="24"/>
        </w:rPr>
        <w:t>.</w:t>
      </w:r>
    </w:p>
    <w:p w:rsidR="003941BC" w:rsidRDefault="00530C7B" w:rsidP="008526E9">
      <w:pPr>
        <w:spacing w:after="39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c</w:t>
      </w:r>
      <w:r w:rsidR="003941BC">
        <w:rPr>
          <w:rFonts w:eastAsia="Calibri" w:cstheme="minorHAnsi"/>
          <w:b/>
          <w:bCs/>
          <w:sz w:val="24"/>
          <w:szCs w:val="24"/>
        </w:rPr>
        <w:t>.-</w:t>
      </w:r>
      <w:r w:rsidR="00BC3E8D" w:rsidRPr="00BC3E8D">
        <w:rPr>
          <w:rFonts w:eastAsia="Calibri" w:cstheme="minorHAnsi"/>
          <w:bCs/>
          <w:sz w:val="24"/>
          <w:szCs w:val="24"/>
        </w:rPr>
        <w:t>Mejor</w:t>
      </w:r>
      <w:r w:rsidR="00BC3E8D">
        <w:rPr>
          <w:rFonts w:eastAsia="Calibri" w:cstheme="minorHAnsi"/>
          <w:bCs/>
          <w:sz w:val="24"/>
          <w:szCs w:val="24"/>
        </w:rPr>
        <w:t xml:space="preserve">ar los </w:t>
      </w:r>
      <w:r w:rsidR="00BC3E8D" w:rsidRPr="00BC3E8D">
        <w:rPr>
          <w:rFonts w:eastAsia="Calibri" w:cstheme="minorHAnsi"/>
          <w:bCs/>
          <w:sz w:val="24"/>
          <w:szCs w:val="24"/>
        </w:rPr>
        <w:t xml:space="preserve"> procesos creativos y cognitivos para poner en práctica en el</w:t>
      </w:r>
      <w:r w:rsidR="00021C90">
        <w:rPr>
          <w:rFonts w:eastAsia="Calibri" w:cstheme="minorHAnsi"/>
          <w:bCs/>
          <w:sz w:val="24"/>
          <w:szCs w:val="24"/>
        </w:rPr>
        <w:t xml:space="preserve"> diario vivir, el</w:t>
      </w:r>
      <w:r w:rsidR="00BC3E8D" w:rsidRPr="00BC3E8D">
        <w:rPr>
          <w:rFonts w:eastAsia="Calibri" w:cstheme="minorHAnsi"/>
          <w:bCs/>
          <w:sz w:val="24"/>
          <w:szCs w:val="24"/>
        </w:rPr>
        <w:t xml:space="preserve"> </w:t>
      </w:r>
      <w:r w:rsidR="00BC3E8D" w:rsidRPr="00A12C56">
        <w:rPr>
          <w:rFonts w:eastAsia="Calibri" w:cstheme="minorHAnsi"/>
          <w:bCs/>
          <w:sz w:val="24"/>
          <w:szCs w:val="24"/>
        </w:rPr>
        <w:t>uso de la  tecnología dentro del aula</w:t>
      </w:r>
      <w:r w:rsidR="00BC3E8D" w:rsidRPr="00A12C56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C3E8D" w:rsidRPr="00A12C56">
        <w:rPr>
          <w:rFonts w:eastAsia="Calibri" w:cstheme="minorHAnsi"/>
          <w:bCs/>
          <w:sz w:val="24"/>
          <w:szCs w:val="24"/>
        </w:rPr>
        <w:t>Identificando  y formulando  problemas propios</w:t>
      </w:r>
      <w:r w:rsidR="00BC3E8D" w:rsidRPr="00567A6D">
        <w:rPr>
          <w:rFonts w:eastAsia="Calibri" w:cstheme="minorHAnsi"/>
          <w:b/>
          <w:bCs/>
          <w:sz w:val="24"/>
          <w:szCs w:val="24"/>
        </w:rPr>
        <w:t xml:space="preserve"> del</w:t>
      </w:r>
      <w:r w:rsidR="00BC3E8D" w:rsidRPr="00BC3E8D">
        <w:rPr>
          <w:rFonts w:eastAsia="Calibri" w:cstheme="minorHAnsi"/>
          <w:bCs/>
          <w:sz w:val="24"/>
          <w:szCs w:val="24"/>
        </w:rPr>
        <w:t xml:space="preserve"> entorno susceptibles de ser resueltos a través de soluciones tecnológicas.</w:t>
      </w:r>
      <w:r w:rsidR="00BC3E8D">
        <w:rPr>
          <w:rFonts w:eastAsia="Calibri" w:cstheme="minorHAnsi"/>
          <w:bCs/>
          <w:sz w:val="24"/>
          <w:szCs w:val="24"/>
        </w:rPr>
        <w:t xml:space="preserve"> Siendo la asignatura del nuevo milenio .</w:t>
      </w:r>
      <w:r w:rsidR="00BC3E8D" w:rsidRPr="00BC3E8D">
        <w:rPr>
          <w:rFonts w:eastAsia="Calibri" w:cstheme="minorHAnsi"/>
          <w:b/>
          <w:bCs/>
          <w:sz w:val="24"/>
          <w:szCs w:val="24"/>
        </w:rPr>
        <w:t>Tecnología e Informática</w:t>
      </w:r>
      <w:r w:rsidR="00BC3E8D">
        <w:rPr>
          <w:rFonts w:eastAsia="Calibri" w:cstheme="minorHAnsi"/>
          <w:b/>
          <w:bCs/>
          <w:sz w:val="24"/>
          <w:szCs w:val="24"/>
        </w:rPr>
        <w:t>.</w:t>
      </w:r>
    </w:p>
    <w:p w:rsidR="009F6B5E" w:rsidRDefault="00530C7B" w:rsidP="009F6B5E">
      <w:pPr>
        <w:spacing w:after="39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d</w:t>
      </w:r>
      <w:r w:rsidR="00BC3E8D">
        <w:rPr>
          <w:rFonts w:eastAsia="Calibri" w:cstheme="minorHAnsi"/>
          <w:b/>
          <w:bCs/>
          <w:sz w:val="24"/>
          <w:szCs w:val="24"/>
        </w:rPr>
        <w:t>-</w:t>
      </w:r>
      <w:r w:rsidR="009F6B5E">
        <w:rPr>
          <w:rFonts w:eastAsia="Calibri" w:cstheme="minorHAnsi"/>
          <w:bCs/>
          <w:sz w:val="24"/>
          <w:szCs w:val="24"/>
        </w:rPr>
        <w:t xml:space="preserve">Formar ciudadanos con conocimiento sobre </w:t>
      </w:r>
      <w:r w:rsidR="009F6B5E" w:rsidRPr="009F6B5E">
        <w:rPr>
          <w:rFonts w:eastAsia="Calibri" w:cstheme="minorHAnsi"/>
          <w:bCs/>
          <w:sz w:val="24"/>
          <w:szCs w:val="24"/>
        </w:rPr>
        <w:t xml:space="preserve"> </w:t>
      </w:r>
      <w:r w:rsidR="009F6B5E">
        <w:rPr>
          <w:rFonts w:eastAsia="Calibri" w:cstheme="minorHAnsi"/>
          <w:bCs/>
          <w:sz w:val="24"/>
          <w:szCs w:val="24"/>
        </w:rPr>
        <w:t xml:space="preserve"> Características  del </w:t>
      </w:r>
      <w:r w:rsidR="009F6B5E" w:rsidRPr="009F6B5E">
        <w:rPr>
          <w:rFonts w:eastAsia="Calibri" w:cstheme="minorHAnsi"/>
          <w:bCs/>
          <w:sz w:val="24"/>
          <w:szCs w:val="24"/>
        </w:rPr>
        <w:t xml:space="preserve"> tipo de democracia </w:t>
      </w:r>
      <w:r w:rsidR="009F6B5E">
        <w:rPr>
          <w:rFonts w:eastAsia="Calibri" w:cstheme="minorHAnsi"/>
          <w:bCs/>
          <w:sz w:val="24"/>
          <w:szCs w:val="24"/>
        </w:rPr>
        <w:t xml:space="preserve"> que </w:t>
      </w:r>
      <w:r w:rsidR="009F6B5E" w:rsidRPr="009F6B5E">
        <w:rPr>
          <w:rFonts w:eastAsia="Calibri" w:cstheme="minorHAnsi"/>
          <w:bCs/>
          <w:sz w:val="24"/>
          <w:szCs w:val="24"/>
        </w:rPr>
        <w:t>hay en Chile y la importancia que tiene la</w:t>
      </w:r>
      <w:r w:rsidR="009F6B5E">
        <w:rPr>
          <w:rFonts w:eastAsia="Calibri" w:cstheme="minorHAnsi"/>
          <w:bCs/>
          <w:sz w:val="24"/>
          <w:szCs w:val="24"/>
        </w:rPr>
        <w:t xml:space="preserve"> constitución política actual y que conozca</w:t>
      </w:r>
      <w:r w:rsidR="009F6B5E" w:rsidRPr="009F6B5E">
        <w:rPr>
          <w:rFonts w:eastAsia="Calibri" w:cstheme="minorHAnsi"/>
          <w:bCs/>
          <w:sz w:val="24"/>
          <w:szCs w:val="24"/>
        </w:rPr>
        <w:t xml:space="preserve"> Las diversas posturas actuales sobre la democracia, la constitución polít</w:t>
      </w:r>
      <w:r w:rsidR="009F6B5E">
        <w:rPr>
          <w:rFonts w:eastAsia="Calibri" w:cstheme="minorHAnsi"/>
          <w:bCs/>
          <w:sz w:val="24"/>
          <w:szCs w:val="24"/>
        </w:rPr>
        <w:t xml:space="preserve">ica y sus </w:t>
      </w:r>
      <w:r w:rsidR="00DD2E49">
        <w:rPr>
          <w:rFonts w:eastAsia="Calibri" w:cstheme="minorHAnsi"/>
          <w:bCs/>
          <w:sz w:val="24"/>
          <w:szCs w:val="24"/>
        </w:rPr>
        <w:t>problemas. Los</w:t>
      </w:r>
      <w:r w:rsidR="009F6B5E">
        <w:rPr>
          <w:rFonts w:eastAsia="Calibri" w:cstheme="minorHAnsi"/>
          <w:bCs/>
          <w:sz w:val="24"/>
          <w:szCs w:val="24"/>
        </w:rPr>
        <w:t xml:space="preserve"> estudiantes del nuevo milenio</w:t>
      </w:r>
      <w:r w:rsidR="0007043B">
        <w:rPr>
          <w:rFonts w:eastAsia="Calibri" w:cstheme="minorHAnsi"/>
          <w:bCs/>
          <w:sz w:val="24"/>
          <w:szCs w:val="24"/>
        </w:rPr>
        <w:t xml:space="preserve"> adquirirán</w:t>
      </w:r>
      <w:r w:rsidR="009F6B5E">
        <w:rPr>
          <w:rFonts w:eastAsia="Calibri" w:cstheme="minorHAnsi"/>
          <w:bCs/>
          <w:sz w:val="24"/>
          <w:szCs w:val="24"/>
        </w:rPr>
        <w:t xml:space="preserve"> las habilidades cognitivas  para </w:t>
      </w:r>
      <w:r w:rsidR="009F6B5E" w:rsidRPr="009F6B5E">
        <w:rPr>
          <w:rFonts w:eastAsia="Calibri" w:cstheme="minorHAnsi"/>
          <w:bCs/>
          <w:sz w:val="24"/>
          <w:szCs w:val="24"/>
        </w:rPr>
        <w:t xml:space="preserve"> Utilizar los mecanismos constitucionales de prote</w:t>
      </w:r>
      <w:r w:rsidR="009F6B5E">
        <w:rPr>
          <w:rFonts w:eastAsia="Calibri" w:cstheme="minorHAnsi"/>
          <w:bCs/>
          <w:sz w:val="24"/>
          <w:szCs w:val="24"/>
        </w:rPr>
        <w:t>cción de los derechos humanos.</w:t>
      </w:r>
      <w:r w:rsidR="009F6B5E" w:rsidRPr="009F6B5E">
        <w:rPr>
          <w:rFonts w:eastAsia="Calibri" w:cstheme="minorHAnsi"/>
          <w:bCs/>
          <w:sz w:val="24"/>
          <w:szCs w:val="24"/>
        </w:rPr>
        <w:t xml:space="preserve"> </w:t>
      </w:r>
      <w:r w:rsidR="0007043B">
        <w:rPr>
          <w:rFonts w:eastAsia="Calibri" w:cstheme="minorHAnsi"/>
          <w:bCs/>
          <w:sz w:val="24"/>
          <w:szCs w:val="24"/>
        </w:rPr>
        <w:t xml:space="preserve">y </w:t>
      </w:r>
      <w:r w:rsidR="009F6B5E" w:rsidRPr="009F6B5E">
        <w:rPr>
          <w:rFonts w:eastAsia="Calibri" w:cstheme="minorHAnsi"/>
          <w:bCs/>
          <w:sz w:val="24"/>
          <w:szCs w:val="24"/>
        </w:rPr>
        <w:t>los mecanismos constitucionales de participación ciudadana</w:t>
      </w:r>
      <w:r w:rsidR="009F6B5E">
        <w:rPr>
          <w:rFonts w:eastAsia="Calibri" w:cstheme="minorHAnsi"/>
          <w:bCs/>
          <w:sz w:val="24"/>
          <w:szCs w:val="24"/>
        </w:rPr>
        <w:t>.</w:t>
      </w:r>
      <w:r w:rsidR="009F6B5E" w:rsidRPr="009F6B5E">
        <w:rPr>
          <w:rFonts w:eastAsia="Calibri" w:cstheme="minorHAnsi"/>
          <w:bCs/>
          <w:sz w:val="24"/>
          <w:szCs w:val="24"/>
        </w:rPr>
        <w:t xml:space="preserve"> Siendo la asignatura del nuevo milenio.</w:t>
      </w:r>
      <w:r w:rsidR="00991BBC">
        <w:rPr>
          <w:rFonts w:eastAsia="Calibri" w:cstheme="minorHAnsi"/>
          <w:bCs/>
          <w:sz w:val="24"/>
          <w:szCs w:val="24"/>
        </w:rPr>
        <w:t xml:space="preserve"> </w:t>
      </w:r>
      <w:r w:rsidR="009F6B5E">
        <w:rPr>
          <w:rFonts w:eastAsia="Calibri" w:cstheme="minorHAnsi"/>
          <w:b/>
          <w:bCs/>
          <w:sz w:val="24"/>
          <w:szCs w:val="24"/>
        </w:rPr>
        <w:t>Historia,</w:t>
      </w:r>
      <w:r w:rsidR="00991BBC">
        <w:rPr>
          <w:rFonts w:eastAsia="Calibri" w:cstheme="minorHAnsi"/>
          <w:b/>
          <w:bCs/>
          <w:sz w:val="24"/>
          <w:szCs w:val="24"/>
        </w:rPr>
        <w:t xml:space="preserve"> Geografía</w:t>
      </w:r>
      <w:r w:rsidR="009F6B5E">
        <w:rPr>
          <w:rFonts w:eastAsia="Calibri" w:cstheme="minorHAnsi"/>
          <w:b/>
          <w:bCs/>
          <w:sz w:val="24"/>
          <w:szCs w:val="24"/>
        </w:rPr>
        <w:t>,</w:t>
      </w:r>
      <w:r w:rsidR="00991BBC">
        <w:rPr>
          <w:rFonts w:eastAsia="Calibri" w:cstheme="minorHAnsi"/>
          <w:b/>
          <w:bCs/>
          <w:sz w:val="24"/>
          <w:szCs w:val="24"/>
        </w:rPr>
        <w:t xml:space="preserve"> </w:t>
      </w:r>
      <w:r w:rsidR="009F6B5E">
        <w:rPr>
          <w:rFonts w:eastAsia="Calibri" w:cstheme="minorHAnsi"/>
          <w:b/>
          <w:bCs/>
          <w:sz w:val="24"/>
          <w:szCs w:val="24"/>
        </w:rPr>
        <w:t>Ciencias Sociales,</w:t>
      </w:r>
      <w:r w:rsidR="00991BBC">
        <w:rPr>
          <w:rFonts w:eastAsia="Calibri" w:cstheme="minorHAnsi"/>
          <w:b/>
          <w:bCs/>
          <w:sz w:val="24"/>
          <w:szCs w:val="24"/>
        </w:rPr>
        <w:t xml:space="preserve"> </w:t>
      </w:r>
      <w:r w:rsidR="00DD2E49">
        <w:rPr>
          <w:rFonts w:eastAsia="Calibri" w:cstheme="minorHAnsi"/>
          <w:b/>
          <w:bCs/>
          <w:sz w:val="24"/>
          <w:szCs w:val="24"/>
        </w:rPr>
        <w:t>Constitución</w:t>
      </w:r>
      <w:r w:rsidR="009F6B5E">
        <w:rPr>
          <w:rFonts w:eastAsia="Calibri" w:cstheme="minorHAnsi"/>
          <w:b/>
          <w:bCs/>
          <w:sz w:val="24"/>
          <w:szCs w:val="24"/>
        </w:rPr>
        <w:t xml:space="preserve"> </w:t>
      </w:r>
      <w:r w:rsidR="009D2641">
        <w:rPr>
          <w:rFonts w:eastAsia="Calibri" w:cstheme="minorHAnsi"/>
          <w:b/>
          <w:bCs/>
          <w:sz w:val="24"/>
          <w:szCs w:val="24"/>
        </w:rPr>
        <w:t>Política</w:t>
      </w:r>
      <w:r w:rsidR="009F6B5E">
        <w:rPr>
          <w:rFonts w:eastAsia="Calibri" w:cstheme="minorHAnsi"/>
          <w:b/>
          <w:bCs/>
          <w:sz w:val="24"/>
          <w:szCs w:val="24"/>
        </w:rPr>
        <w:t xml:space="preserve"> Y democracia.</w:t>
      </w:r>
    </w:p>
    <w:p w:rsidR="00DD2E49" w:rsidRDefault="00530C7B" w:rsidP="009F6B5E">
      <w:pPr>
        <w:spacing w:after="39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e</w:t>
      </w:r>
      <w:r w:rsidR="00DD2E49" w:rsidRPr="00567A6D">
        <w:rPr>
          <w:rFonts w:eastAsia="Calibri" w:cstheme="minorHAnsi"/>
          <w:bCs/>
          <w:sz w:val="24"/>
          <w:szCs w:val="24"/>
        </w:rPr>
        <w:t>.-</w:t>
      </w:r>
      <w:r w:rsidR="00C61D3E" w:rsidRPr="00567A6D">
        <w:rPr>
          <w:rFonts w:ascii="Verdana" w:hAnsi="Verdana"/>
          <w:color w:val="000000"/>
          <w:shd w:val="clear" w:color="auto" w:fill="FFFFFF"/>
        </w:rPr>
        <w:t xml:space="preserve"> </w:t>
      </w:r>
      <w:r w:rsidR="00567A6D">
        <w:rPr>
          <w:rFonts w:eastAsia="Calibri" w:cstheme="minorHAnsi"/>
          <w:bCs/>
          <w:sz w:val="24"/>
          <w:szCs w:val="24"/>
        </w:rPr>
        <w:t>Brindar una Enseñanza aprendiza</w:t>
      </w:r>
      <w:r w:rsidR="009D2641">
        <w:rPr>
          <w:rFonts w:eastAsia="Calibri" w:cstheme="minorHAnsi"/>
          <w:bCs/>
          <w:sz w:val="24"/>
          <w:szCs w:val="24"/>
        </w:rPr>
        <w:t>j</w:t>
      </w:r>
      <w:r w:rsidR="00567A6D">
        <w:rPr>
          <w:rFonts w:eastAsia="Calibri" w:cstheme="minorHAnsi"/>
          <w:bCs/>
          <w:sz w:val="24"/>
          <w:szCs w:val="24"/>
        </w:rPr>
        <w:t>e  de Idioma extranjero</w:t>
      </w:r>
      <w:r w:rsidR="00C61D3E" w:rsidRPr="00567A6D">
        <w:rPr>
          <w:rFonts w:eastAsia="Calibri" w:cstheme="minorHAnsi"/>
          <w:bCs/>
          <w:sz w:val="24"/>
          <w:szCs w:val="24"/>
        </w:rPr>
        <w:t xml:space="preserve"> no sólo como medio de comunicación, sino también, como medio de asimilación de la cultura que dicha lengua es portadora y los valores que ella puede transmitir a los estudiantes en el proceso de su </w:t>
      </w:r>
      <w:r w:rsidR="00153E2F" w:rsidRPr="00567A6D">
        <w:rPr>
          <w:rFonts w:eastAsia="Calibri" w:cstheme="minorHAnsi"/>
          <w:bCs/>
          <w:sz w:val="24"/>
          <w:szCs w:val="24"/>
        </w:rPr>
        <w:t>aprendizaje</w:t>
      </w:r>
      <w:r w:rsidR="00153E2F">
        <w:rPr>
          <w:rFonts w:eastAsia="Calibri" w:cstheme="minorHAnsi"/>
          <w:bCs/>
          <w:sz w:val="24"/>
          <w:szCs w:val="24"/>
        </w:rPr>
        <w:t>. Cómo</w:t>
      </w:r>
      <w:r>
        <w:rPr>
          <w:rFonts w:eastAsia="Calibri" w:cstheme="minorHAnsi"/>
          <w:bCs/>
          <w:sz w:val="24"/>
          <w:szCs w:val="24"/>
        </w:rPr>
        <w:t xml:space="preserve"> </w:t>
      </w:r>
      <w:r w:rsidR="00153E2F">
        <w:rPr>
          <w:rFonts w:eastAsia="Calibri" w:cstheme="minorHAnsi"/>
          <w:bCs/>
          <w:sz w:val="24"/>
          <w:szCs w:val="24"/>
        </w:rPr>
        <w:t>también</w:t>
      </w:r>
      <w:r w:rsidRPr="00530C7B">
        <w:rPr>
          <w:rFonts w:ascii="Open Sans" w:hAnsi="Open Sans"/>
          <w:color w:val="707070"/>
          <w:shd w:val="clear" w:color="auto" w:fill="FFFFFF"/>
        </w:rPr>
        <w:t xml:space="preserve"> </w:t>
      </w:r>
      <w:r w:rsidRPr="00530C7B">
        <w:rPr>
          <w:rFonts w:eastAsia="Calibri" w:cstheme="minorHAnsi"/>
          <w:bCs/>
          <w:sz w:val="24"/>
          <w:szCs w:val="24"/>
        </w:rPr>
        <w:t>“Hoy en día es esencial no</w:t>
      </w:r>
      <w:r w:rsidR="00153E2F">
        <w:rPr>
          <w:rFonts w:eastAsia="Calibri" w:cstheme="minorHAnsi"/>
          <w:bCs/>
          <w:sz w:val="24"/>
          <w:szCs w:val="24"/>
        </w:rPr>
        <w:t xml:space="preserve"> tan </w:t>
      </w:r>
      <w:r w:rsidRPr="00530C7B">
        <w:rPr>
          <w:rFonts w:eastAsia="Calibri" w:cstheme="minorHAnsi"/>
          <w:bCs/>
          <w:sz w:val="24"/>
          <w:szCs w:val="24"/>
        </w:rPr>
        <w:t>solo estar preparado académicamente sino también saber argumentar y defender una idea con criterio y fundam</w:t>
      </w:r>
      <w:r>
        <w:rPr>
          <w:rFonts w:eastAsia="Calibri" w:cstheme="minorHAnsi"/>
          <w:bCs/>
          <w:sz w:val="24"/>
          <w:szCs w:val="24"/>
        </w:rPr>
        <w:t>ento”.</w:t>
      </w:r>
      <w:r w:rsidRPr="00530C7B">
        <w:rPr>
          <w:rFonts w:eastAsia="Calibri" w:cstheme="minorHAnsi"/>
          <w:bCs/>
          <w:sz w:val="24"/>
          <w:szCs w:val="24"/>
        </w:rPr>
        <w:t> “Tan importante es tener una gran idea como saberla exponer en público y defenderla ante una audiencia”</w:t>
      </w:r>
      <w:r w:rsidR="009D2641" w:rsidRPr="00567A6D">
        <w:rPr>
          <w:rFonts w:eastAsia="Calibri" w:cstheme="minorHAnsi"/>
          <w:bCs/>
          <w:sz w:val="24"/>
          <w:szCs w:val="24"/>
        </w:rPr>
        <w:t xml:space="preserve"> “Siendo</w:t>
      </w:r>
      <w:r w:rsidR="00567A6D" w:rsidRPr="00567A6D">
        <w:rPr>
          <w:rFonts w:eastAsia="Calibri" w:cstheme="minorHAnsi"/>
          <w:bCs/>
          <w:sz w:val="24"/>
          <w:szCs w:val="24"/>
        </w:rPr>
        <w:t xml:space="preserve"> la asignatura del Nuevo Milenio</w:t>
      </w:r>
      <w:r w:rsidR="00567A6D">
        <w:rPr>
          <w:rFonts w:eastAsia="Calibri" w:cstheme="minorHAnsi"/>
          <w:b/>
          <w:bCs/>
          <w:sz w:val="24"/>
          <w:szCs w:val="24"/>
        </w:rPr>
        <w:t xml:space="preserve"> Lengua </w:t>
      </w:r>
      <w:r w:rsidR="009D2641">
        <w:rPr>
          <w:rFonts w:eastAsia="Calibri" w:cstheme="minorHAnsi"/>
          <w:b/>
          <w:bCs/>
          <w:sz w:val="24"/>
          <w:szCs w:val="24"/>
        </w:rPr>
        <w:t>Inglesa, cultura</w:t>
      </w:r>
      <w:r>
        <w:rPr>
          <w:rFonts w:eastAsia="Calibri" w:cstheme="minorHAnsi"/>
          <w:b/>
          <w:bCs/>
          <w:sz w:val="24"/>
          <w:szCs w:val="24"/>
        </w:rPr>
        <w:t>,</w:t>
      </w:r>
      <w:r w:rsidR="00991BBC">
        <w:rPr>
          <w:rFonts w:eastAsia="Calibri" w:cstheme="minorHAnsi"/>
          <w:b/>
          <w:bCs/>
          <w:sz w:val="24"/>
          <w:szCs w:val="24"/>
        </w:rPr>
        <w:t xml:space="preserve"> </w:t>
      </w:r>
      <w:r>
        <w:rPr>
          <w:rFonts w:eastAsia="Calibri" w:cstheme="minorHAnsi"/>
          <w:b/>
          <w:bCs/>
          <w:sz w:val="24"/>
          <w:szCs w:val="24"/>
        </w:rPr>
        <w:t>Debate</w:t>
      </w:r>
      <w:r w:rsidR="00567A6D">
        <w:rPr>
          <w:rFonts w:eastAsia="Calibri" w:cstheme="minorHAnsi"/>
          <w:b/>
          <w:bCs/>
          <w:sz w:val="24"/>
          <w:szCs w:val="24"/>
        </w:rPr>
        <w:t xml:space="preserve"> y Literatura</w:t>
      </w:r>
      <w:r>
        <w:rPr>
          <w:rFonts w:eastAsia="Calibri" w:cstheme="minorHAnsi"/>
          <w:b/>
          <w:bCs/>
          <w:sz w:val="24"/>
          <w:szCs w:val="24"/>
        </w:rPr>
        <w:t>.</w:t>
      </w:r>
    </w:p>
    <w:p w:rsidR="008B09CB" w:rsidRDefault="00991BBC" w:rsidP="00991BBC">
      <w:pPr>
        <w:shd w:val="clear" w:color="auto" w:fill="FEFEFE"/>
        <w:spacing w:after="150"/>
        <w:ind w:left="2124" w:firstLine="708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noProof/>
        </w:rPr>
        <w:drawing>
          <wp:inline distT="114300" distB="114300" distL="114300" distR="114300" wp14:anchorId="5045CD28" wp14:editId="20DC4F6D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1BBC" w:rsidRDefault="00991BBC" w:rsidP="00991BBC">
      <w:pPr>
        <w:shd w:val="clear" w:color="auto" w:fill="FEFEFE"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991BBC">
        <w:rPr>
          <w:rFonts w:ascii="Arial" w:eastAsia="Times New Roman" w:hAnsi="Arial" w:cs="Arial"/>
          <w:b/>
          <w:sz w:val="24"/>
          <w:szCs w:val="24"/>
          <w:lang w:eastAsia="es-CL"/>
        </w:rPr>
        <w:t>Manuel José Ossandón I.</w:t>
      </w:r>
    </w:p>
    <w:p w:rsidR="00991BBC" w:rsidRDefault="00991BBC" w:rsidP="00991BBC">
      <w:pPr>
        <w:shd w:val="clear" w:color="auto" w:fill="FEFEFE"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ab/>
        <w:t xml:space="preserve">  Senador</w:t>
      </w:r>
    </w:p>
    <w:p w:rsidR="00991BBC" w:rsidRDefault="00991BBC" w:rsidP="00991BBC">
      <w:pPr>
        <w:shd w:val="clear" w:color="auto" w:fill="FEFEFE"/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991BBC" w:rsidRPr="00991BBC" w:rsidRDefault="00991BBC" w:rsidP="00991BBC">
      <w:pPr>
        <w:shd w:val="clear" w:color="auto" w:fill="FEFEFE"/>
        <w:spacing w:after="0" w:line="240" w:lineRule="auto"/>
        <w:ind w:left="2124" w:firstLine="708"/>
        <w:jc w:val="right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>Valparaíso, Mayo de 2019.</w:t>
      </w:r>
      <w:bookmarkStart w:id="0" w:name="_GoBack"/>
      <w:bookmarkEnd w:id="0"/>
    </w:p>
    <w:sectPr w:rsidR="00991BBC" w:rsidRPr="00991BBC" w:rsidSect="00E92F3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B2" w:rsidRDefault="00435DB2" w:rsidP="00BC7F74">
      <w:pPr>
        <w:spacing w:after="0" w:line="240" w:lineRule="auto"/>
      </w:pPr>
      <w:r>
        <w:separator/>
      </w:r>
    </w:p>
  </w:endnote>
  <w:endnote w:type="continuationSeparator" w:id="0">
    <w:p w:rsidR="00435DB2" w:rsidRDefault="00435DB2" w:rsidP="00BC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B2" w:rsidRDefault="00435DB2" w:rsidP="00BC7F74">
      <w:pPr>
        <w:spacing w:after="0" w:line="240" w:lineRule="auto"/>
      </w:pPr>
      <w:r>
        <w:separator/>
      </w:r>
    </w:p>
  </w:footnote>
  <w:footnote w:type="continuationSeparator" w:id="0">
    <w:p w:rsidR="00435DB2" w:rsidRDefault="00435DB2" w:rsidP="00BC7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07" w:rsidRDefault="00A6019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A6B17C9" wp14:editId="197C2AA7">
          <wp:simplePos x="0" y="0"/>
          <wp:positionH relativeFrom="column">
            <wp:posOffset>4834890</wp:posOffset>
          </wp:positionH>
          <wp:positionV relativeFrom="paragraph">
            <wp:posOffset>-259080</wp:posOffset>
          </wp:positionV>
          <wp:extent cx="857250" cy="609600"/>
          <wp:effectExtent l="0" t="0" r="0" b="0"/>
          <wp:wrapSquare wrapText="bothSides"/>
          <wp:docPr id="1" name="Imagen 1" descr="C:\Users\Jeannete\Desktop\u tal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nete\Desktop\u tal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4B">
      <w:rPr>
        <w:b/>
        <w:bCs/>
        <w:noProof/>
        <w:lang w:eastAsia="es-CL"/>
      </w:rPr>
      <w:drawing>
        <wp:anchor distT="0" distB="0" distL="114300" distR="114300" simplePos="0" relativeHeight="251659264" behindDoc="0" locked="0" layoutInCell="1" allowOverlap="1" wp14:anchorId="4B7CF7B9" wp14:editId="143850BF">
          <wp:simplePos x="0" y="0"/>
          <wp:positionH relativeFrom="column">
            <wp:posOffset>-432435</wp:posOffset>
          </wp:positionH>
          <wp:positionV relativeFrom="paragraph">
            <wp:posOffset>-259080</wp:posOffset>
          </wp:positionV>
          <wp:extent cx="712470" cy="609600"/>
          <wp:effectExtent l="0" t="0" r="0" b="0"/>
          <wp:wrapThrough wrapText="bothSides">
            <wp:wrapPolygon edited="0">
              <wp:start x="0" y="0"/>
              <wp:lineTo x="0" y="20925"/>
              <wp:lineTo x="20791" y="20925"/>
              <wp:lineTo x="20791" y="0"/>
              <wp:lineTo x="0" y="0"/>
            </wp:wrapPolygon>
          </wp:wrapThrough>
          <wp:docPr id="4" name="Imagen 4" descr="C:\Users\Docente\Desktop\janicee\INSIGNIA E B T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cente\Desktop\janicee\INSIGNIA E B T - copi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B7607"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4F7E6F60" wp14:editId="4083945C">
          <wp:simplePos x="0" y="0"/>
          <wp:positionH relativeFrom="column">
            <wp:posOffset>748665</wp:posOffset>
          </wp:positionH>
          <wp:positionV relativeFrom="paragraph">
            <wp:posOffset>-259080</wp:posOffset>
          </wp:positionV>
          <wp:extent cx="3667125" cy="485775"/>
          <wp:effectExtent l="0" t="0" r="9525" b="9525"/>
          <wp:wrapSquare wrapText="bothSides"/>
          <wp:docPr id="3" name="Imagen 3" descr="C:\Users\Docente\Desktop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cente\Desktop\descarg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B4"/>
    <w:rsid w:val="00021C90"/>
    <w:rsid w:val="00063F9C"/>
    <w:rsid w:val="000640A4"/>
    <w:rsid w:val="0007043B"/>
    <w:rsid w:val="00097580"/>
    <w:rsid w:val="000A5B53"/>
    <w:rsid w:val="000B1D15"/>
    <w:rsid w:val="000D12FE"/>
    <w:rsid w:val="00120915"/>
    <w:rsid w:val="00130CEF"/>
    <w:rsid w:val="001476DC"/>
    <w:rsid w:val="00153E2F"/>
    <w:rsid w:val="001931CC"/>
    <w:rsid w:val="001A77B9"/>
    <w:rsid w:val="00200D30"/>
    <w:rsid w:val="00225333"/>
    <w:rsid w:val="00280DD7"/>
    <w:rsid w:val="002D37BB"/>
    <w:rsid w:val="002D3C6D"/>
    <w:rsid w:val="00322445"/>
    <w:rsid w:val="00362B6A"/>
    <w:rsid w:val="003941BC"/>
    <w:rsid w:val="003B7607"/>
    <w:rsid w:val="003D79B6"/>
    <w:rsid w:val="003F2BEE"/>
    <w:rsid w:val="00435DB2"/>
    <w:rsid w:val="0046159E"/>
    <w:rsid w:val="00472A6F"/>
    <w:rsid w:val="00482CCB"/>
    <w:rsid w:val="004952C1"/>
    <w:rsid w:val="004A014C"/>
    <w:rsid w:val="004B3B53"/>
    <w:rsid w:val="00504825"/>
    <w:rsid w:val="00506B2C"/>
    <w:rsid w:val="00515223"/>
    <w:rsid w:val="00530C7B"/>
    <w:rsid w:val="00567A6D"/>
    <w:rsid w:val="005E1BFE"/>
    <w:rsid w:val="005F2A02"/>
    <w:rsid w:val="0061667D"/>
    <w:rsid w:val="00645E1D"/>
    <w:rsid w:val="006A11B3"/>
    <w:rsid w:val="00701EA8"/>
    <w:rsid w:val="00706CB4"/>
    <w:rsid w:val="00751709"/>
    <w:rsid w:val="007E4F23"/>
    <w:rsid w:val="00811B31"/>
    <w:rsid w:val="008526E9"/>
    <w:rsid w:val="008B09CB"/>
    <w:rsid w:val="008B775F"/>
    <w:rsid w:val="008F161D"/>
    <w:rsid w:val="008F761A"/>
    <w:rsid w:val="009065C9"/>
    <w:rsid w:val="009209A5"/>
    <w:rsid w:val="00971183"/>
    <w:rsid w:val="00991BBC"/>
    <w:rsid w:val="009C5E4F"/>
    <w:rsid w:val="009D2641"/>
    <w:rsid w:val="009F6B5E"/>
    <w:rsid w:val="00A12C56"/>
    <w:rsid w:val="00A247FE"/>
    <w:rsid w:val="00A60199"/>
    <w:rsid w:val="00A86DA4"/>
    <w:rsid w:val="00AC3194"/>
    <w:rsid w:val="00B55477"/>
    <w:rsid w:val="00B811FD"/>
    <w:rsid w:val="00BC3E8D"/>
    <w:rsid w:val="00BC7F74"/>
    <w:rsid w:val="00C1171F"/>
    <w:rsid w:val="00C61D3E"/>
    <w:rsid w:val="00C85DD7"/>
    <w:rsid w:val="00CA5B10"/>
    <w:rsid w:val="00CC08F8"/>
    <w:rsid w:val="00CC43CB"/>
    <w:rsid w:val="00CD50C3"/>
    <w:rsid w:val="00D334A5"/>
    <w:rsid w:val="00D560A3"/>
    <w:rsid w:val="00D57836"/>
    <w:rsid w:val="00DD2E49"/>
    <w:rsid w:val="00DE377D"/>
    <w:rsid w:val="00DF1FD0"/>
    <w:rsid w:val="00DF6877"/>
    <w:rsid w:val="00E074D9"/>
    <w:rsid w:val="00E235E0"/>
    <w:rsid w:val="00E3617F"/>
    <w:rsid w:val="00E61633"/>
    <w:rsid w:val="00E83EF9"/>
    <w:rsid w:val="00E92F3C"/>
    <w:rsid w:val="00F67429"/>
    <w:rsid w:val="00F929A8"/>
    <w:rsid w:val="00F966EB"/>
    <w:rsid w:val="00F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7AAFF"/>
  <w15:docId w15:val="{9B1F7F22-A5B5-430A-A8DE-C03434E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F74"/>
  </w:style>
  <w:style w:type="paragraph" w:styleId="Piedepgina">
    <w:name w:val="footer"/>
    <w:basedOn w:val="Normal"/>
    <w:link w:val="PiedepginaCar"/>
    <w:uiPriority w:val="99"/>
    <w:unhideWhenUsed/>
    <w:rsid w:val="00BC7F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F74"/>
  </w:style>
  <w:style w:type="paragraph" w:styleId="Textodeglobo">
    <w:name w:val="Balloon Text"/>
    <w:basedOn w:val="Normal"/>
    <w:link w:val="TextodegloboCar"/>
    <w:uiPriority w:val="99"/>
    <w:semiHidden/>
    <w:unhideWhenUsed/>
    <w:rsid w:val="0064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2E75-15A9-405D-8C90-F5FBEFF9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SEC_OSSANDON</cp:lastModifiedBy>
  <cp:revision>2</cp:revision>
  <dcterms:created xsi:type="dcterms:W3CDTF">2019-05-02T19:19:00Z</dcterms:created>
  <dcterms:modified xsi:type="dcterms:W3CDTF">2019-05-02T19:19:00Z</dcterms:modified>
</cp:coreProperties>
</file>