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AE" w:rsidRDefault="006221B5" w:rsidP="006C75AE">
      <w:pPr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07FB"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10D067A3">
            <wp:simplePos x="0" y="0"/>
            <wp:positionH relativeFrom="column">
              <wp:posOffset>5148580</wp:posOffset>
            </wp:positionH>
            <wp:positionV relativeFrom="paragraph">
              <wp:posOffset>4445</wp:posOffset>
            </wp:positionV>
            <wp:extent cx="8477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6" name="Imagen 6" descr="Image result for emblema de los sagrados corazones la s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emblema de los sagrados corazones la ser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515382024"/>
      <w:bookmarkEnd w:id="0"/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6C75AE" w:rsidRPr="00CA1C8B" w:rsidRDefault="004A07FB" w:rsidP="004A07FB">
      <w:pPr>
        <w:rPr>
          <w:rFonts w:ascii="Helvetica" w:eastAsia="Times New Roman" w:hAnsi="Helvetica" w:cs="Times New Roman"/>
          <w:b/>
          <w:szCs w:val="20"/>
        </w:rPr>
      </w:pPr>
      <w:r>
        <w:rPr>
          <w:rFonts w:ascii="Helvetica" w:eastAsia="Times New Roman" w:hAnsi="Helvetica" w:cs="Times New Roman"/>
          <w:b/>
          <w:szCs w:val="20"/>
        </w:rPr>
        <w:t xml:space="preserve">     </w:t>
      </w:r>
      <w:r w:rsidR="006C75AE" w:rsidRPr="00CA1C8B">
        <w:rPr>
          <w:rFonts w:ascii="Helvetica" w:eastAsia="Times New Roman" w:hAnsi="Helvetica" w:cs="Times New Roman"/>
          <w:b/>
          <w:szCs w:val="20"/>
        </w:rPr>
        <w:t>CARTA DE</w:t>
      </w:r>
      <w:r w:rsidR="006C75AE">
        <w:rPr>
          <w:rFonts w:ascii="Helvetica" w:eastAsia="Times New Roman" w:hAnsi="Helvetica" w:cs="Times New Roman"/>
          <w:b/>
          <w:szCs w:val="20"/>
        </w:rPr>
        <w:t xml:space="preserve"> PATROCINIO TORNEO DELIBERA 201</w:t>
      </w:r>
      <w:r w:rsidR="00F74BD5">
        <w:rPr>
          <w:rFonts w:ascii="Helvetica" w:eastAsia="Times New Roman" w:hAnsi="Helvetica" w:cs="Times New Roman"/>
          <w:b/>
          <w:szCs w:val="20"/>
        </w:rPr>
        <w:t>9</w:t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rPr>
          <w:lang w:val="es-ES"/>
        </w:rPr>
      </w:pPr>
    </w:p>
    <w:p w:rsidR="006221B5" w:rsidRPr="006221B5" w:rsidRDefault="006221B5" w:rsidP="006221B5">
      <w:pPr>
        <w:jc w:val="center"/>
        <w:rPr>
          <w:rFonts w:ascii="Arial" w:hAnsi="Arial" w:cs="Arial"/>
          <w:sz w:val="36"/>
          <w:u w:val="single"/>
        </w:rPr>
      </w:pPr>
      <w:r w:rsidRPr="006221B5">
        <w:rPr>
          <w:rFonts w:ascii="Arial" w:hAnsi="Arial" w:cs="Arial"/>
          <w:sz w:val="36"/>
          <w:u w:val="single"/>
        </w:rPr>
        <w:t>Carta de Patrocinio</w:t>
      </w:r>
    </w:p>
    <w:p w:rsidR="006221B5" w:rsidRPr="006221B5" w:rsidRDefault="006221B5" w:rsidP="006221B5">
      <w:pPr>
        <w:spacing w:line="276" w:lineRule="auto"/>
        <w:jc w:val="both"/>
        <w:rPr>
          <w:rFonts w:ascii="Arial" w:hAnsi="Arial" w:cs="Arial"/>
          <w:sz w:val="28"/>
          <w:szCs w:val="32"/>
        </w:rPr>
      </w:pPr>
    </w:p>
    <w:p w:rsidR="006221B5" w:rsidRDefault="006221B5" w:rsidP="00F74BD5">
      <w:pPr>
        <w:spacing w:line="600" w:lineRule="auto"/>
        <w:jc w:val="both"/>
        <w:rPr>
          <w:rFonts w:ascii="Arial" w:hAnsi="Arial" w:cs="Arial"/>
          <w:szCs w:val="32"/>
        </w:rPr>
      </w:pPr>
      <w:r w:rsidRPr="006221B5">
        <w:rPr>
          <w:rFonts w:ascii="Arial" w:hAnsi="Arial" w:cs="Arial"/>
          <w:szCs w:val="32"/>
        </w:rPr>
        <w:t xml:space="preserve">En el marco del Torneo Delibera, organizado por la Biblioteca del Congreso Nacional, yo </w:t>
      </w:r>
      <w:r w:rsidR="00E6319F">
        <w:rPr>
          <w:rFonts w:ascii="Arial" w:hAnsi="Arial" w:cs="Arial"/>
          <w:szCs w:val="32"/>
        </w:rPr>
        <w:t xml:space="preserve">Francisco Eguiguren Correa, </w:t>
      </w:r>
      <w:r w:rsidRPr="006221B5">
        <w:rPr>
          <w:rFonts w:ascii="Arial" w:hAnsi="Arial" w:cs="Arial"/>
          <w:szCs w:val="32"/>
        </w:rPr>
        <w:t xml:space="preserve"> en mi cargo de </w:t>
      </w:r>
      <w:r w:rsidR="00E6319F">
        <w:rPr>
          <w:rFonts w:ascii="Arial" w:hAnsi="Arial" w:cs="Arial"/>
          <w:szCs w:val="32"/>
        </w:rPr>
        <w:t>Diputado de la República</w:t>
      </w:r>
      <w:r w:rsidRPr="006221B5">
        <w:rPr>
          <w:rFonts w:ascii="Arial" w:hAnsi="Arial" w:cs="Arial"/>
          <w:szCs w:val="32"/>
        </w:rPr>
        <w:t xml:space="preserve">, otorgo a través de la presente, mi apoyo y adhesión a la Iniciativa Juvenil de Ley </w:t>
      </w:r>
      <w:r w:rsidRPr="006221B5">
        <w:rPr>
          <w:rFonts w:ascii="Arial" w:hAnsi="Arial" w:cs="Arial"/>
          <w:b/>
          <w:szCs w:val="32"/>
        </w:rPr>
        <w:t>“</w:t>
      </w:r>
      <w:r w:rsidR="007C5E4E">
        <w:rPr>
          <w:rFonts w:ascii="Arial" w:hAnsi="Arial" w:cs="Arial"/>
          <w:b/>
          <w:szCs w:val="32"/>
        </w:rPr>
        <w:t>Humedales</w:t>
      </w:r>
      <w:r w:rsidRPr="006221B5">
        <w:rPr>
          <w:rFonts w:ascii="Arial" w:hAnsi="Arial" w:cs="Arial"/>
          <w:b/>
          <w:szCs w:val="32"/>
        </w:rPr>
        <w:t>”</w:t>
      </w:r>
      <w:r w:rsidRPr="006221B5">
        <w:rPr>
          <w:rFonts w:ascii="Arial" w:hAnsi="Arial" w:cs="Arial"/>
          <w:szCs w:val="32"/>
        </w:rPr>
        <w:t xml:space="preserve">, del Equipo Delibera del Colegio Sagrados Corazones, IV Región de Coquimbo. Nuestra Iniciativa Juvenil de Ley, propone la </w:t>
      </w:r>
      <w:r w:rsidR="007C5E4E">
        <w:rPr>
          <w:rFonts w:ascii="Arial" w:hAnsi="Arial" w:cs="Arial"/>
          <w:szCs w:val="32"/>
        </w:rPr>
        <w:t xml:space="preserve">creación de una ley de </w:t>
      </w:r>
      <w:r w:rsidR="007C5E4E" w:rsidRPr="007C5E4E">
        <w:rPr>
          <w:rFonts w:ascii="Arial" w:hAnsi="Arial" w:cs="Arial"/>
          <w:szCs w:val="32"/>
        </w:rPr>
        <w:t>protección de la variedad de humedales existentes, ya sean urbanos, periurbanos, rurales, continentale</w:t>
      </w:r>
      <w:r w:rsidR="007C5E4E">
        <w:rPr>
          <w:rFonts w:ascii="Arial" w:hAnsi="Arial" w:cs="Arial"/>
          <w:szCs w:val="32"/>
        </w:rPr>
        <w:t xml:space="preserve">s o de afloramiento subterráneo del territorio de la República, a fin de que se establezca el reconocimiento de estos territorios de gran biodiversidad en flora y fauna con tal de reconocerlos como objetos de protección y, en definitiva, permitir una integración armónica de los mismos dentro de nuestro territorio poblacional, sea este de carácter urbano o rural. Este proyecto permitirá, por tanto, incluir a los humedales, definiéndolos como tales, siendo estos parte integrantes de Bienes Nacionales objetos de protección especial, </w:t>
      </w:r>
    </w:p>
    <w:p w:rsidR="007C5E4E" w:rsidRDefault="007C5E4E" w:rsidP="00F74BD5">
      <w:pPr>
        <w:spacing w:line="600" w:lineRule="auto"/>
        <w:jc w:val="both"/>
        <w:rPr>
          <w:rFonts w:ascii="Arial" w:hAnsi="Arial" w:cs="Arial"/>
          <w:szCs w:val="32"/>
        </w:rPr>
      </w:pPr>
    </w:p>
    <w:p w:rsidR="007C5E4E" w:rsidRDefault="007C5E4E" w:rsidP="00F74BD5">
      <w:pPr>
        <w:spacing w:line="600" w:lineRule="auto"/>
        <w:jc w:val="both"/>
        <w:rPr>
          <w:rFonts w:ascii="Arial" w:hAnsi="Arial" w:cs="Arial"/>
          <w:szCs w:val="32"/>
        </w:rPr>
      </w:pPr>
    </w:p>
    <w:p w:rsidR="00F74BD5" w:rsidRDefault="00F74BD5" w:rsidP="00F74BD5">
      <w:pPr>
        <w:spacing w:line="60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lastRenderedPageBreak/>
        <w:t>Comprendiendo el eje del proyecto, doy fe de la importancia de la idea que se me ha presentado, dando todo mi apoyo a dicha iniciativa juvenil y mi respaldo a la misma.</w:t>
      </w:r>
    </w:p>
    <w:p w:rsidR="00F74BD5" w:rsidRDefault="00F74BD5" w:rsidP="00F74BD5">
      <w:pPr>
        <w:spacing w:line="60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Sin otro particular,</w:t>
      </w:r>
    </w:p>
    <w:p w:rsidR="00F74BD5" w:rsidRDefault="00F74BD5" w:rsidP="00F74BD5">
      <w:pPr>
        <w:spacing w:line="600" w:lineRule="auto"/>
        <w:jc w:val="both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Cordialmente,</w:t>
      </w:r>
    </w:p>
    <w:p w:rsidR="00F74BD5" w:rsidRDefault="00F74BD5" w:rsidP="00F74BD5">
      <w:pPr>
        <w:spacing w:line="600" w:lineRule="auto"/>
        <w:jc w:val="both"/>
        <w:rPr>
          <w:rFonts w:ascii="Arial" w:hAnsi="Arial" w:cs="Arial"/>
          <w:szCs w:val="32"/>
        </w:rPr>
      </w:pPr>
    </w:p>
    <w:p w:rsidR="005D6542" w:rsidRDefault="005D6542" w:rsidP="00F74BD5">
      <w:pPr>
        <w:spacing w:line="600" w:lineRule="auto"/>
        <w:jc w:val="both"/>
        <w:rPr>
          <w:rFonts w:ascii="Arial" w:hAnsi="Arial" w:cs="Arial"/>
          <w:szCs w:val="32"/>
        </w:rPr>
      </w:pPr>
    </w:p>
    <w:p w:rsidR="005D6542" w:rsidRPr="006221B5" w:rsidRDefault="00790FCB" w:rsidP="00F74BD5">
      <w:pPr>
        <w:spacing w:line="600" w:lineRule="auto"/>
        <w:jc w:val="both"/>
        <w:rPr>
          <w:rFonts w:ascii="Arial" w:hAnsi="Arial" w:cs="Arial"/>
          <w:szCs w:val="32"/>
        </w:rPr>
      </w:pPr>
      <w:r>
        <w:rPr>
          <w:noProof/>
          <w:lang w:eastAsia="es-CL"/>
        </w:rPr>
        <w:drawing>
          <wp:inline distT="0" distB="0" distL="0" distR="0" wp14:anchorId="379EB305" wp14:editId="5E469351">
            <wp:extent cx="5600700" cy="17430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6221B5" w:rsidRDefault="006221B5" w:rsidP="006221B5">
      <w:pPr>
        <w:jc w:val="center"/>
      </w:pPr>
      <w:r w:rsidRPr="00913EBF">
        <w:rPr>
          <w:noProof/>
          <w:lang w:val="es-CL" w:eastAsia="es-CL"/>
        </w:rPr>
        <w:drawing>
          <wp:inline distT="0" distB="0" distL="0" distR="0" wp14:anchorId="20932F7C" wp14:editId="49916B55">
            <wp:extent cx="4029075" cy="5524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63B" w:rsidRDefault="00D8163B" w:rsidP="006221B5"/>
    <w:sectPr w:rsidR="00D8163B" w:rsidSect="006221B5">
      <w:pgSz w:w="12240" w:h="15840"/>
      <w:pgMar w:top="1417" w:right="1701" w:bottom="141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AE"/>
    <w:rsid w:val="000F0363"/>
    <w:rsid w:val="002C55CE"/>
    <w:rsid w:val="0037115B"/>
    <w:rsid w:val="003C3843"/>
    <w:rsid w:val="004A07FB"/>
    <w:rsid w:val="005D6542"/>
    <w:rsid w:val="006221B5"/>
    <w:rsid w:val="0067745C"/>
    <w:rsid w:val="006C75AE"/>
    <w:rsid w:val="00790FCB"/>
    <w:rsid w:val="007C5E4E"/>
    <w:rsid w:val="007E02EF"/>
    <w:rsid w:val="00807AAD"/>
    <w:rsid w:val="009F3E4F"/>
    <w:rsid w:val="00CB415E"/>
    <w:rsid w:val="00D8163B"/>
    <w:rsid w:val="00E6319F"/>
    <w:rsid w:val="00F74BD5"/>
    <w:rsid w:val="00F7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F13B9-F469-4AA7-A7D2-D3D43750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73362-E53E-4D62-8852-3B80DB56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jcontreras</dc:creator>
  <cp:lastModifiedBy>Karin Luck</cp:lastModifiedBy>
  <cp:revision>3</cp:revision>
  <dcterms:created xsi:type="dcterms:W3CDTF">2019-04-25T16:23:00Z</dcterms:created>
  <dcterms:modified xsi:type="dcterms:W3CDTF">2019-04-25T18:47:00Z</dcterms:modified>
</cp:coreProperties>
</file>