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E" w:rsidRDefault="0057434E" w:rsidP="0057434E">
      <w:pPr>
        <w:tabs>
          <w:tab w:val="left" w:pos="2160"/>
        </w:tabs>
      </w:pPr>
      <w:r>
        <w:rPr>
          <w:noProof/>
          <w:lang w:eastAsia="es-CL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6F13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colegio pedro apostol" style="width:24pt;height:24pt"/>
        </w:pict>
      </w:r>
      <w:r w:rsidR="00C42ED8">
        <w:rPr>
          <w:noProof/>
          <w:lang w:eastAsia="es-CL"/>
        </w:rPr>
        <w:drawing>
          <wp:inline distT="0" distB="0" distL="0" distR="0">
            <wp:extent cx="1400175" cy="1400175"/>
            <wp:effectExtent l="19050" t="0" r="9525" b="0"/>
            <wp:docPr id="2" name="1 Imagen" descr="DLFK-JGPOUR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K-JGPOUR0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51" cy="140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6F13D2" w:rsidP="0057434E">
      <w:pPr>
        <w:tabs>
          <w:tab w:val="left" w:pos="2160"/>
        </w:tabs>
        <w:jc w:val="both"/>
      </w:pPr>
      <w:r>
        <w:t>Mario Venegas</w:t>
      </w:r>
      <w:r w:rsidR="0057434E">
        <w:t>,</w:t>
      </w:r>
      <w:r>
        <w:t xml:space="preserve"> Diputado de la República,</w:t>
      </w:r>
      <w:r w:rsidR="0057434E">
        <w:t xml:space="preserve"> otorga Patrocinio o Adhesión, según corresponda, a la Iniciativa Juvenil de Ley:</w:t>
      </w:r>
      <w:r w:rsidR="00CC2FEB">
        <w:t xml:space="preserve"> Modificación a la ley JEC para velar por una educación integral y de calidad.</w:t>
      </w:r>
      <w:r w:rsidR="0057434E">
        <w:t xml:space="preserve"> </w:t>
      </w:r>
      <w:r w:rsidR="00CC2FEB">
        <w:t>Presentada</w:t>
      </w:r>
      <w:r w:rsidR="0057434E">
        <w:t xml:space="preserve"> por los estudiantes del</w:t>
      </w:r>
      <w:r w:rsidR="00CC2FEB">
        <w:t xml:space="preserve"> Colegio Pedro Apóstol,</w:t>
      </w:r>
      <w:r w:rsidR="0057434E">
        <w:t xml:space="preserve"> Región </w:t>
      </w:r>
      <w:r w:rsidR="00CC2FEB">
        <w:t xml:space="preserve">Metropolitana </w:t>
      </w:r>
      <w:r w:rsidR="0057434E">
        <w:t xml:space="preserve">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6F13D2" w:rsidP="0057434E">
      <w:pPr>
        <w:tabs>
          <w:tab w:val="left" w:pos="2160"/>
        </w:tabs>
        <w:jc w:val="both"/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5715</wp:posOffset>
            </wp:positionV>
            <wp:extent cx="3058668" cy="17007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6F13D2" w:rsidP="0057434E">
      <w:pPr>
        <w:tabs>
          <w:tab w:val="left" w:pos="2160"/>
        </w:tabs>
        <w:jc w:val="both"/>
      </w:pPr>
      <w:r>
        <w:t>Fecha: 28</w:t>
      </w:r>
      <w:r w:rsidR="0057434E">
        <w:t xml:space="preserve"> de Mayo de 2019</w:t>
      </w:r>
    </w:p>
    <w:sectPr w:rsidR="00640827" w:rsidRPr="0057434E" w:rsidSect="00F13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34E"/>
    <w:rsid w:val="001345C8"/>
    <w:rsid w:val="001A0480"/>
    <w:rsid w:val="001C0313"/>
    <w:rsid w:val="00390F75"/>
    <w:rsid w:val="0057434E"/>
    <w:rsid w:val="005C5120"/>
    <w:rsid w:val="006F13D2"/>
    <w:rsid w:val="00AA3B5B"/>
    <w:rsid w:val="00C42ED8"/>
    <w:rsid w:val="00CC2FEB"/>
    <w:rsid w:val="00E96A77"/>
    <w:rsid w:val="00F1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44D96A-1F80-453E-A9C0-0BC9750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Ivan Flores Garcia</cp:lastModifiedBy>
  <cp:revision>2</cp:revision>
  <dcterms:created xsi:type="dcterms:W3CDTF">2019-05-28T15:53:00Z</dcterms:created>
  <dcterms:modified xsi:type="dcterms:W3CDTF">2019-05-28T15:53:00Z</dcterms:modified>
</cp:coreProperties>
</file>