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F0" w:rsidRDefault="00D67B00">
      <w:pPr>
        <w:spacing w:line="405" w:lineRule="auto"/>
        <w:jc w:val="center"/>
        <w:rPr>
          <w:b/>
          <w:bCs/>
          <w:i/>
          <w:iCs/>
          <w:sz w:val="44"/>
          <w:szCs w:val="52"/>
        </w:rPr>
      </w:pPr>
      <w:r>
        <w:rPr>
          <w:b/>
          <w:bCs/>
          <w:i/>
          <w:iCs/>
          <w:noProof/>
          <w:sz w:val="44"/>
          <w:szCs w:val="52"/>
        </w:rPr>
        <w:drawing>
          <wp:anchor distT="0" distB="0" distL="114300" distR="114300" simplePos="0" relativeHeight="251657216" behindDoc="0" locked="0" layoutInCell="1" allowOverlap="1" wp14:anchorId="79EA5BE9">
            <wp:simplePos x="0" y="0"/>
            <wp:positionH relativeFrom="column">
              <wp:posOffset>-140335</wp:posOffset>
            </wp:positionH>
            <wp:positionV relativeFrom="paragraph">
              <wp:posOffset>-323850</wp:posOffset>
            </wp:positionV>
            <wp:extent cx="2866390" cy="1085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-438150</wp:posOffset>
            </wp:positionV>
            <wp:extent cx="1247775" cy="123825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AF0" w:rsidRPr="004E7947">
        <w:rPr>
          <w:b/>
          <w:bCs/>
          <w:i/>
          <w:iCs/>
          <w:sz w:val="44"/>
          <w:szCs w:val="52"/>
        </w:rPr>
        <w:t xml:space="preserve"> </w:t>
      </w:r>
    </w:p>
    <w:p w:rsidR="00571603" w:rsidRPr="00D67B00" w:rsidRDefault="00571603">
      <w:pPr>
        <w:spacing w:line="405" w:lineRule="auto"/>
        <w:jc w:val="center"/>
        <w:rPr>
          <w:sz w:val="28"/>
          <w:szCs w:val="28"/>
        </w:rPr>
      </w:pPr>
      <w:r w:rsidRPr="00D67B00">
        <w:rPr>
          <w:b/>
          <w:bCs/>
          <w:i/>
          <w:iCs/>
          <w:sz w:val="28"/>
          <w:szCs w:val="28"/>
        </w:rPr>
        <w:t>“Ley de restricción del plástico en los alimentos”</w:t>
      </w:r>
    </w:p>
    <w:p w:rsidR="00571603" w:rsidRPr="00D67B00" w:rsidRDefault="00571603">
      <w:pPr>
        <w:spacing w:after="0" w:line="405" w:lineRule="auto"/>
        <w:jc w:val="both"/>
        <w:rPr>
          <w:sz w:val="28"/>
          <w:szCs w:val="28"/>
        </w:rPr>
      </w:pPr>
      <w:r w:rsidRPr="00D67B00">
        <w:rPr>
          <w:sz w:val="28"/>
          <w:szCs w:val="28"/>
        </w:rPr>
        <w:t>Yo</w:t>
      </w:r>
      <w:r w:rsidR="00D67B00" w:rsidRPr="00D67B00">
        <w:rPr>
          <w:sz w:val="28"/>
          <w:szCs w:val="28"/>
        </w:rPr>
        <w:t xml:space="preserve">, </w:t>
      </w:r>
      <w:r w:rsidR="00D67B00" w:rsidRPr="00D67B00">
        <w:rPr>
          <w:b/>
          <w:bCs/>
          <w:sz w:val="28"/>
          <w:szCs w:val="28"/>
        </w:rPr>
        <w:t>Manuel José Ossandón Irarrázabal, Senador de la República</w:t>
      </w:r>
      <w:r w:rsidRPr="00D67B00">
        <w:rPr>
          <w:b/>
          <w:bCs/>
          <w:sz w:val="28"/>
          <w:szCs w:val="28"/>
        </w:rPr>
        <w:t>,</w:t>
      </w:r>
      <w:r w:rsidRPr="00D67B00">
        <w:rPr>
          <w:sz w:val="28"/>
          <w:szCs w:val="28"/>
        </w:rPr>
        <w:t xml:space="preserve"> otorgo mi patrocinio a la iniciativa juvenil de ley</w:t>
      </w:r>
      <w:r w:rsidRPr="00D67B00">
        <w:rPr>
          <w:i/>
          <w:iCs/>
          <w:sz w:val="28"/>
          <w:szCs w:val="28"/>
        </w:rPr>
        <w:t>:</w:t>
      </w:r>
      <w:r w:rsidR="00D67B00" w:rsidRPr="00D67B00">
        <w:rPr>
          <w:i/>
          <w:iCs/>
          <w:sz w:val="28"/>
          <w:szCs w:val="28"/>
        </w:rPr>
        <w:t xml:space="preserve"> </w:t>
      </w:r>
      <w:r w:rsidRPr="00D67B00">
        <w:rPr>
          <w:i/>
          <w:iCs/>
          <w:sz w:val="28"/>
          <w:szCs w:val="28"/>
        </w:rPr>
        <w:t xml:space="preserve">"Ley de restricción del plástico en los alimentos", </w:t>
      </w:r>
      <w:r w:rsidRPr="00D67B00">
        <w:rPr>
          <w:sz w:val="28"/>
          <w:szCs w:val="28"/>
        </w:rPr>
        <w:t>presentada por los estudiantes José Pablo Vera, Paula Sandoval, Joaquín Rodríguez y Sofía Errandonea, del Colegio Pumahue Temuco, de la región de La Araucanía, en el marco de la versión XI del Torneo Delibera organizado por la Biblioteca del Congreso Regional.</w:t>
      </w:r>
    </w:p>
    <w:p w:rsidR="00571603" w:rsidRDefault="00D67B00" w:rsidP="00D67B00">
      <w:pPr>
        <w:spacing w:after="0" w:line="405" w:lineRule="auto"/>
        <w:ind w:left="2160" w:firstLine="720"/>
        <w:jc w:val="both"/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00" w:rsidRPr="00D67B00" w:rsidRDefault="00D67B00" w:rsidP="00D67B00">
      <w:pPr>
        <w:spacing w:after="0" w:line="240" w:lineRule="auto"/>
        <w:ind w:left="2160" w:firstLine="720"/>
        <w:jc w:val="both"/>
        <w:rPr>
          <w:b/>
          <w:bCs/>
          <w:sz w:val="32"/>
          <w:szCs w:val="32"/>
        </w:rPr>
      </w:pPr>
      <w:r>
        <w:tab/>
      </w:r>
      <w:r w:rsidRPr="00D67B00">
        <w:rPr>
          <w:b/>
          <w:bCs/>
          <w:sz w:val="32"/>
          <w:szCs w:val="32"/>
        </w:rPr>
        <w:t>Manuel José Ossandón I.</w:t>
      </w:r>
    </w:p>
    <w:p w:rsidR="00D67B00" w:rsidRDefault="00D67B00" w:rsidP="00D67B00">
      <w:pPr>
        <w:spacing w:after="0" w:line="240" w:lineRule="auto"/>
        <w:ind w:left="2160" w:firstLine="720"/>
        <w:jc w:val="both"/>
        <w:rPr>
          <w:b/>
          <w:bCs/>
          <w:sz w:val="32"/>
          <w:szCs w:val="32"/>
        </w:rPr>
      </w:pPr>
      <w:r w:rsidRPr="00D67B00">
        <w:rPr>
          <w:b/>
          <w:bCs/>
          <w:sz w:val="32"/>
          <w:szCs w:val="32"/>
        </w:rPr>
        <w:tab/>
      </w:r>
      <w:r w:rsidRPr="00D67B00">
        <w:rPr>
          <w:b/>
          <w:bCs/>
          <w:sz w:val="32"/>
          <w:szCs w:val="32"/>
        </w:rPr>
        <w:tab/>
        <w:t xml:space="preserve">    Senador</w:t>
      </w:r>
    </w:p>
    <w:p w:rsidR="00D67B00" w:rsidRDefault="00D67B00" w:rsidP="00D67B00">
      <w:pPr>
        <w:spacing w:after="0" w:line="240" w:lineRule="auto"/>
        <w:ind w:left="2160" w:firstLine="720"/>
        <w:jc w:val="right"/>
        <w:rPr>
          <w:b/>
          <w:bCs/>
          <w:sz w:val="32"/>
          <w:szCs w:val="32"/>
        </w:rPr>
      </w:pPr>
    </w:p>
    <w:p w:rsidR="00D67B00" w:rsidRPr="00D67B00" w:rsidRDefault="00D67B00" w:rsidP="00D67B00">
      <w:pPr>
        <w:spacing w:after="0" w:line="240" w:lineRule="auto"/>
        <w:ind w:left="2160" w:firstLine="720"/>
        <w:jc w:val="right"/>
        <w:rPr>
          <w:b/>
          <w:bCs/>
          <w:sz w:val="32"/>
          <w:szCs w:val="32"/>
        </w:rPr>
      </w:pPr>
    </w:p>
    <w:p w:rsidR="00571603" w:rsidRDefault="0057160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4E7947" w:rsidRDefault="004E794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E7947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B349F9" w:rsidRPr="00D67B00" w:rsidRDefault="00D67B00" w:rsidP="00D67B00">
      <w:pPr>
        <w:jc w:val="right"/>
        <w:rPr>
          <w:sz w:val="24"/>
          <w:szCs w:val="24"/>
        </w:rPr>
      </w:pPr>
      <w:r w:rsidRPr="00D67B00">
        <w:rPr>
          <w:sz w:val="24"/>
          <w:szCs w:val="24"/>
        </w:rPr>
        <w:t>Valparaíso, Ma</w:t>
      </w:r>
      <w:bookmarkStart w:id="0" w:name="_GoBack"/>
      <w:bookmarkEnd w:id="0"/>
      <w:r w:rsidRPr="00D67B00">
        <w:rPr>
          <w:sz w:val="24"/>
          <w:szCs w:val="24"/>
        </w:rPr>
        <w:t>yo de 2019</w:t>
      </w:r>
    </w:p>
    <w:sectPr w:rsidR="00B349F9" w:rsidRPr="00D67B00" w:rsidSect="00374AF0"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03"/>
    <w:rsid w:val="00374AF0"/>
    <w:rsid w:val="004E7947"/>
    <w:rsid w:val="00571603"/>
    <w:rsid w:val="00B349F9"/>
    <w:rsid w:val="00D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7AD59"/>
  <w14:defaultImageDpi w14:val="0"/>
  <w15:docId w15:val="{9929FF20-5EB4-48F2-8FCA-696B672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SEC_OSSANDON</dc:creator>
  <cp:keywords/>
  <dc:description/>
  <cp:lastModifiedBy>SEC_OSSANDON</cp:lastModifiedBy>
  <cp:revision>2</cp:revision>
  <dcterms:created xsi:type="dcterms:W3CDTF">2019-06-03T14:11:00Z</dcterms:created>
  <dcterms:modified xsi:type="dcterms:W3CDTF">2019-06-03T14:11:00Z</dcterms:modified>
</cp:coreProperties>
</file>